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double" w:sz="4" w:space="0" w:color="auto"/>
          <w:left w:val="double" w:sz="4" w:space="0" w:color="auto"/>
          <w:bottom w:val="double" w:sz="4" w:space="0" w:color="auto"/>
          <w:right w:val="double" w:sz="4" w:space="0" w:color="auto"/>
        </w:tblBorders>
        <w:tblLayout w:type="fixed"/>
        <w:tblLook w:val="00A0"/>
      </w:tblPr>
      <w:tblGrid>
        <w:gridCol w:w="5600"/>
        <w:gridCol w:w="5118"/>
      </w:tblGrid>
      <w:tr w:rsidR="002E7E4F" w:rsidRPr="00F646ED" w:rsidTr="002A1585">
        <w:trPr>
          <w:trHeight w:val="2781"/>
          <w:jc w:val="center"/>
        </w:trPr>
        <w:tc>
          <w:tcPr>
            <w:tcW w:w="10718" w:type="dxa"/>
            <w:gridSpan w:val="2"/>
            <w:tcBorders>
              <w:top w:val="double" w:sz="4" w:space="0" w:color="auto"/>
              <w:bottom w:val="double" w:sz="4" w:space="0" w:color="auto"/>
            </w:tcBorders>
          </w:tcPr>
          <w:p w:rsidR="002E7E4F" w:rsidRDefault="002E7E4F">
            <w:pPr>
              <w:snapToGrid w:val="0"/>
              <w:jc w:val="center"/>
              <w:rPr>
                <w:rFonts w:ascii="Arial Unicode MS" w:eastAsia="Arial Unicode MS" w:hAnsi="Arial Unicode MS"/>
                <w:i/>
                <w:iCs/>
                <w:color w:val="000000"/>
                <w:sz w:val="48"/>
                <w:szCs w:val="48"/>
              </w:rPr>
            </w:pPr>
            <w:bookmarkStart w:id="0" w:name="bookmark0"/>
            <w:r w:rsidRPr="00F646ED">
              <w:rPr>
                <w:b/>
                <w:bCs/>
              </w:rPr>
              <w:t>Информационный бюллетень</w:t>
            </w:r>
          </w:p>
          <w:p w:rsidR="002E7E4F" w:rsidRDefault="002E7E4F">
            <w:pPr>
              <w:pStyle w:val="Heading1"/>
              <w:tabs>
                <w:tab w:val="left" w:pos="0"/>
              </w:tabs>
              <w:spacing w:line="276" w:lineRule="auto"/>
              <w:rPr>
                <w:rFonts w:ascii="Times New Roman" w:hAnsi="Times New Roman" w:cs="Times New Roman"/>
                <w:b/>
                <w:bCs/>
                <w:sz w:val="114"/>
                <w:szCs w:val="114"/>
              </w:rPr>
            </w:pPr>
            <w:r>
              <w:rPr>
                <w:rFonts w:ascii="Times New Roman" w:hAnsi="Times New Roman" w:cs="Times New Roman"/>
                <w:b/>
                <w:bCs/>
                <w:i/>
                <w:iCs/>
                <w:sz w:val="48"/>
                <w:szCs w:val="48"/>
              </w:rPr>
              <w:t>Муниципальный</w:t>
            </w:r>
          </w:p>
          <w:p w:rsidR="002E7E4F" w:rsidRDefault="002E7E4F">
            <w:pPr>
              <w:pStyle w:val="Heading2"/>
              <w:tabs>
                <w:tab w:val="left" w:pos="0"/>
              </w:tabs>
              <w:spacing w:before="0" w:after="0" w:line="276" w:lineRule="auto"/>
              <w:jc w:val="center"/>
              <w:rPr>
                <w:rFonts w:ascii="Times New Roman" w:hAnsi="Times New Roman" w:cs="Times New Roman"/>
                <w:b/>
                <w:bCs/>
                <w:sz w:val="52"/>
                <w:szCs w:val="52"/>
              </w:rPr>
            </w:pPr>
            <w:r>
              <w:rPr>
                <w:rFonts w:ascii="Times New Roman" w:hAnsi="Times New Roman" w:cs="Times New Roman"/>
                <w:b/>
                <w:bCs/>
                <w:sz w:val="114"/>
                <w:szCs w:val="114"/>
              </w:rPr>
              <w:t>В Е С Т Н И К</w:t>
            </w:r>
          </w:p>
          <w:p w:rsidR="002E7E4F" w:rsidRDefault="002E7E4F">
            <w:pPr>
              <w:pStyle w:val="Heading3"/>
              <w:tabs>
                <w:tab w:val="left" w:pos="0"/>
              </w:tabs>
              <w:spacing w:before="0" w:after="0" w:line="276" w:lineRule="auto"/>
              <w:ind w:left="0" w:firstLine="0"/>
              <w:jc w:val="center"/>
              <w:rPr>
                <w:rFonts w:cs="Times New Roman"/>
                <w:b/>
                <w:bCs/>
                <w:sz w:val="52"/>
                <w:szCs w:val="52"/>
              </w:rPr>
            </w:pPr>
            <w:r>
              <w:rPr>
                <w:rFonts w:ascii="Times New Roman" w:hAnsi="Times New Roman" w:cs="Times New Roman"/>
                <w:b/>
                <w:bCs/>
                <w:i/>
                <w:iCs/>
                <w:sz w:val="52"/>
                <w:szCs w:val="52"/>
              </w:rPr>
              <w:t>ПРИТОБОЛЬЯ</w:t>
            </w:r>
          </w:p>
        </w:tc>
      </w:tr>
      <w:tr w:rsidR="002E7E4F" w:rsidRPr="00F646ED" w:rsidTr="002A1585">
        <w:trPr>
          <w:trHeight w:val="401"/>
          <w:jc w:val="center"/>
        </w:trPr>
        <w:tc>
          <w:tcPr>
            <w:tcW w:w="5600" w:type="dxa"/>
            <w:tcBorders>
              <w:top w:val="double" w:sz="4" w:space="0" w:color="000000"/>
              <w:left w:val="double" w:sz="4" w:space="0" w:color="000000"/>
              <w:bottom w:val="double" w:sz="4" w:space="0" w:color="000000"/>
              <w:right w:val="nil"/>
            </w:tcBorders>
          </w:tcPr>
          <w:p w:rsidR="002E7E4F" w:rsidRDefault="002E7E4F">
            <w:pPr>
              <w:widowControl w:val="0"/>
              <w:suppressAutoHyphens/>
              <w:rPr>
                <w:rFonts w:ascii="Times New Roman" w:eastAsia="Arial Unicode MS" w:hAnsi="Times New Roman"/>
                <w:color w:val="000000"/>
                <w:sz w:val="32"/>
                <w:szCs w:val="32"/>
                <w:lang w:val="en-US" w:eastAsia="zh-CN"/>
              </w:rPr>
            </w:pPr>
            <w:r w:rsidRPr="00F646ED">
              <w:rPr>
                <w:rFonts w:ascii="Times New Roman" w:hAnsi="Times New Roman"/>
                <w:sz w:val="32"/>
                <w:szCs w:val="32"/>
                <w:lang w:eastAsia="zh-CN"/>
              </w:rPr>
              <w:t>№ 7 (212)</w:t>
            </w:r>
          </w:p>
        </w:tc>
        <w:tc>
          <w:tcPr>
            <w:tcW w:w="5118" w:type="dxa"/>
            <w:tcBorders>
              <w:top w:val="double" w:sz="4" w:space="0" w:color="000000"/>
              <w:left w:val="nil"/>
              <w:bottom w:val="double" w:sz="4" w:space="0" w:color="000000"/>
              <w:right w:val="double" w:sz="4" w:space="0" w:color="000000"/>
            </w:tcBorders>
          </w:tcPr>
          <w:p w:rsidR="002E7E4F" w:rsidRDefault="002E7E4F">
            <w:pPr>
              <w:widowControl w:val="0"/>
              <w:suppressAutoHyphens/>
              <w:rPr>
                <w:rFonts w:ascii="Times New Roman" w:eastAsia="Arial Unicode MS" w:hAnsi="Times New Roman"/>
                <w:color w:val="000000"/>
                <w:sz w:val="32"/>
                <w:szCs w:val="32"/>
                <w:lang w:eastAsia="zh-CN"/>
              </w:rPr>
            </w:pPr>
            <w:r w:rsidRPr="00F646ED">
              <w:rPr>
                <w:rFonts w:ascii="Times New Roman" w:hAnsi="Times New Roman"/>
                <w:sz w:val="32"/>
                <w:szCs w:val="32"/>
                <w:lang w:eastAsia="zh-CN"/>
              </w:rPr>
              <w:t xml:space="preserve">   </w:t>
            </w:r>
            <w:r>
              <w:rPr>
                <w:rFonts w:ascii="Times New Roman" w:hAnsi="Times New Roman"/>
                <w:sz w:val="32"/>
                <w:szCs w:val="32"/>
                <w:lang w:eastAsia="zh-CN"/>
              </w:rPr>
              <w:t xml:space="preserve">                              15</w:t>
            </w:r>
            <w:r w:rsidRPr="00F646ED">
              <w:rPr>
                <w:rFonts w:ascii="Times New Roman" w:hAnsi="Times New Roman"/>
                <w:sz w:val="32"/>
                <w:szCs w:val="32"/>
                <w:lang w:eastAsia="zh-CN"/>
              </w:rPr>
              <w:t xml:space="preserve"> апреля 2020</w:t>
            </w:r>
          </w:p>
        </w:tc>
      </w:tr>
      <w:tr w:rsidR="002E7E4F" w:rsidRPr="00F646ED" w:rsidTr="001E2F5F">
        <w:trPr>
          <w:trHeight w:val="3203"/>
          <w:jc w:val="center"/>
        </w:trPr>
        <w:tc>
          <w:tcPr>
            <w:tcW w:w="10718" w:type="dxa"/>
            <w:gridSpan w:val="2"/>
            <w:tcBorders>
              <w:top w:val="double" w:sz="4" w:space="0" w:color="auto"/>
              <w:bottom w:val="double" w:sz="4" w:space="0" w:color="auto"/>
            </w:tcBorders>
          </w:tcPr>
          <w:p w:rsidR="002E7E4F" w:rsidRDefault="002E7E4F">
            <w:pPr>
              <w:suppressAutoHyphens/>
              <w:snapToGrid w:val="0"/>
              <w:jc w:val="center"/>
              <w:rPr>
                <w:rFonts w:ascii="Times New Roman" w:eastAsia="Arial Unicode MS" w:hAnsi="Times New Roman"/>
                <w:color w:val="000000"/>
                <w:sz w:val="18"/>
                <w:szCs w:val="18"/>
                <w:lang w:eastAsia="zh-CN"/>
              </w:rPr>
            </w:pPr>
            <w:r w:rsidRPr="00F646ED">
              <w:rPr>
                <w:rFonts w:ascii="Times New Roman" w:hAnsi="Times New Roman"/>
                <w:sz w:val="18"/>
                <w:szCs w:val="18"/>
                <w:lang w:eastAsia="zh-CN"/>
              </w:rPr>
              <w:t>Читайте в выпуске</w:t>
            </w:r>
          </w:p>
          <w:p w:rsidR="002E7E4F" w:rsidRDefault="002E7E4F" w:rsidP="007C0300">
            <w:pPr>
              <w:numPr>
                <w:ilvl w:val="0"/>
                <w:numId w:val="1"/>
              </w:numPr>
              <w:suppressAutoHyphens/>
              <w:rPr>
                <w:rFonts w:ascii="Times New Roman" w:eastAsia="Arial Unicode MS" w:hAnsi="Times New Roman"/>
                <w:color w:val="000000"/>
                <w:sz w:val="18"/>
                <w:szCs w:val="18"/>
                <w:lang w:eastAsia="zh-CN"/>
              </w:rPr>
            </w:pPr>
            <w:r w:rsidRPr="007C0300">
              <w:rPr>
                <w:rFonts w:ascii="Times New Roman" w:eastAsia="Arial Unicode MS" w:hAnsi="Times New Roman"/>
                <w:color w:val="000000"/>
                <w:sz w:val="18"/>
                <w:szCs w:val="18"/>
                <w:lang w:eastAsia="zh-CN"/>
              </w:rPr>
              <w:t>Постановление от 6 апреля</w:t>
            </w:r>
            <w:r>
              <w:rPr>
                <w:rFonts w:ascii="Times New Roman" w:eastAsia="Arial Unicode MS" w:hAnsi="Times New Roman"/>
                <w:color w:val="000000"/>
                <w:sz w:val="18"/>
                <w:szCs w:val="18"/>
                <w:lang w:eastAsia="zh-CN"/>
              </w:rPr>
              <w:t xml:space="preserve"> 2020 года  № 133 «</w:t>
            </w:r>
            <w:r w:rsidRPr="007C0300">
              <w:rPr>
                <w:rFonts w:ascii="Times New Roman" w:eastAsia="Arial Unicode MS" w:hAnsi="Times New Roman"/>
                <w:color w:val="000000"/>
                <w:sz w:val="18"/>
                <w:szCs w:val="18"/>
                <w:lang w:eastAsia="zh-CN"/>
              </w:rPr>
              <w:t>О внесении изменений в постановление Администрации Притобольного района от 14 февраля 2018 года № 55  «Об утверждении Положения  о  плате,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казенных образовательных учреждениях Притобольного района»</w:t>
            </w:r>
            <w:r>
              <w:rPr>
                <w:rFonts w:ascii="Times New Roman" w:eastAsia="Arial Unicode MS" w:hAnsi="Times New Roman"/>
                <w:color w:val="000000"/>
                <w:sz w:val="18"/>
                <w:szCs w:val="18"/>
                <w:lang w:eastAsia="zh-CN"/>
              </w:rPr>
              <w:t>.</w:t>
            </w:r>
          </w:p>
          <w:p w:rsidR="002E7E4F" w:rsidRDefault="002E7E4F" w:rsidP="007C0300">
            <w:pPr>
              <w:numPr>
                <w:ilvl w:val="0"/>
                <w:numId w:val="1"/>
              </w:numPr>
              <w:suppressAutoHyphens/>
              <w:rPr>
                <w:rFonts w:ascii="Times New Roman" w:eastAsia="Arial Unicode MS" w:hAnsi="Times New Roman"/>
                <w:color w:val="000000"/>
                <w:sz w:val="18"/>
                <w:szCs w:val="18"/>
                <w:lang w:eastAsia="zh-CN"/>
              </w:rPr>
            </w:pPr>
            <w:r w:rsidRPr="001C495A">
              <w:rPr>
                <w:rFonts w:ascii="Times New Roman" w:eastAsia="Arial Unicode MS" w:hAnsi="Times New Roman"/>
                <w:color w:val="000000"/>
                <w:sz w:val="18"/>
                <w:szCs w:val="18"/>
                <w:lang w:eastAsia="zh-CN"/>
              </w:rPr>
              <w:t xml:space="preserve">Постановление от  8 апреля  2020 года  №  138 </w:t>
            </w:r>
            <w:r>
              <w:rPr>
                <w:rFonts w:ascii="Times New Roman" w:eastAsia="Arial Unicode MS" w:hAnsi="Times New Roman"/>
                <w:color w:val="000000"/>
                <w:sz w:val="18"/>
                <w:szCs w:val="18"/>
                <w:lang w:eastAsia="zh-CN"/>
              </w:rPr>
              <w:t>«</w:t>
            </w:r>
            <w:r w:rsidRPr="001C495A">
              <w:rPr>
                <w:rFonts w:ascii="Times New Roman" w:eastAsia="Arial Unicode MS" w:hAnsi="Times New Roman"/>
                <w:color w:val="000000"/>
                <w:sz w:val="18"/>
                <w:szCs w:val="18"/>
                <w:lang w:eastAsia="zh-CN"/>
              </w:rPr>
              <w:t>О проведении районного конкурса на   лучшее   состояние   условий  и охраны труда</w:t>
            </w:r>
            <w:r>
              <w:rPr>
                <w:rFonts w:ascii="Times New Roman" w:eastAsia="Arial Unicode MS" w:hAnsi="Times New Roman"/>
                <w:color w:val="000000"/>
                <w:sz w:val="18"/>
                <w:szCs w:val="18"/>
                <w:lang w:eastAsia="zh-CN"/>
              </w:rPr>
              <w:t>».</w:t>
            </w:r>
          </w:p>
          <w:p w:rsidR="002E7E4F" w:rsidRDefault="002E7E4F" w:rsidP="007C0300">
            <w:pPr>
              <w:numPr>
                <w:ilvl w:val="0"/>
                <w:numId w:val="1"/>
              </w:numPr>
              <w:suppressAutoHyphens/>
              <w:rPr>
                <w:rFonts w:ascii="Times New Roman" w:eastAsia="Arial Unicode MS" w:hAnsi="Times New Roman"/>
                <w:color w:val="000000"/>
                <w:sz w:val="18"/>
                <w:szCs w:val="18"/>
                <w:lang w:eastAsia="zh-CN"/>
              </w:rPr>
            </w:pPr>
            <w:r w:rsidRPr="00004DFD">
              <w:rPr>
                <w:rFonts w:ascii="Times New Roman" w:eastAsia="Arial Unicode MS" w:hAnsi="Times New Roman"/>
                <w:color w:val="000000"/>
                <w:sz w:val="18"/>
                <w:szCs w:val="18"/>
                <w:lang w:eastAsia="zh-CN"/>
              </w:rPr>
              <w:t>Постановление от 14 апреля 202</w:t>
            </w:r>
            <w:r>
              <w:rPr>
                <w:rFonts w:ascii="Times New Roman" w:eastAsia="Arial Unicode MS" w:hAnsi="Times New Roman"/>
                <w:color w:val="000000"/>
                <w:sz w:val="18"/>
                <w:szCs w:val="18"/>
                <w:lang w:eastAsia="zh-CN"/>
              </w:rPr>
              <w:t xml:space="preserve">0 года  № 140 «Об </w:t>
            </w:r>
            <w:r w:rsidRPr="00004DFD">
              <w:rPr>
                <w:rFonts w:ascii="Times New Roman" w:eastAsia="Arial Unicode MS" w:hAnsi="Times New Roman"/>
                <w:color w:val="000000"/>
                <w:sz w:val="18"/>
                <w:szCs w:val="18"/>
                <w:lang w:eastAsia="zh-CN"/>
              </w:rPr>
              <w:t>организации горячего питания обучающихся общеобразовательных учреждений Притобольного района</w:t>
            </w:r>
            <w:r>
              <w:rPr>
                <w:rFonts w:ascii="Times New Roman" w:eastAsia="Arial Unicode MS" w:hAnsi="Times New Roman"/>
                <w:color w:val="000000"/>
                <w:sz w:val="18"/>
                <w:szCs w:val="18"/>
                <w:lang w:eastAsia="zh-CN"/>
              </w:rPr>
              <w:t>».</w:t>
            </w:r>
          </w:p>
          <w:p w:rsidR="002E7E4F" w:rsidRDefault="002E7E4F" w:rsidP="007C0300">
            <w:pPr>
              <w:numPr>
                <w:ilvl w:val="0"/>
                <w:numId w:val="1"/>
              </w:numPr>
              <w:suppressAutoHyphens/>
              <w:rPr>
                <w:rFonts w:ascii="Times New Roman" w:eastAsia="Arial Unicode MS" w:hAnsi="Times New Roman"/>
                <w:color w:val="000000"/>
                <w:sz w:val="18"/>
                <w:szCs w:val="18"/>
                <w:lang w:eastAsia="zh-CN"/>
              </w:rPr>
            </w:pPr>
            <w:r w:rsidRPr="00004DFD">
              <w:rPr>
                <w:rFonts w:ascii="Times New Roman" w:eastAsia="Arial Unicode MS" w:hAnsi="Times New Roman"/>
                <w:color w:val="000000"/>
                <w:sz w:val="18"/>
                <w:szCs w:val="18"/>
                <w:lang w:eastAsia="zh-CN"/>
              </w:rPr>
              <w:t xml:space="preserve">Распоряжение от 1 апреля  2020 года  № 72-р </w:t>
            </w:r>
            <w:r>
              <w:rPr>
                <w:rFonts w:ascii="Times New Roman" w:eastAsia="Arial Unicode MS" w:hAnsi="Times New Roman"/>
                <w:color w:val="000000"/>
                <w:sz w:val="18"/>
                <w:szCs w:val="18"/>
                <w:lang w:eastAsia="zh-CN"/>
              </w:rPr>
              <w:t>«</w:t>
            </w:r>
            <w:r w:rsidRPr="00004DFD">
              <w:rPr>
                <w:rFonts w:ascii="Times New Roman" w:eastAsia="Arial Unicode MS" w:hAnsi="Times New Roman"/>
                <w:color w:val="000000"/>
                <w:sz w:val="18"/>
                <w:szCs w:val="18"/>
                <w:lang w:eastAsia="zh-CN"/>
              </w:rPr>
              <w:t>Об отмене платы,  взимаемой с родителей (законных представителей) за присмотр и уход за детьми, осваивающими  образовательные программы дошкольного образования в учреждениях, осуществляющих образовательную  деятельность</w:t>
            </w:r>
            <w:r>
              <w:rPr>
                <w:rFonts w:ascii="Times New Roman" w:eastAsia="Arial Unicode MS" w:hAnsi="Times New Roman"/>
                <w:color w:val="000000"/>
                <w:sz w:val="18"/>
                <w:szCs w:val="18"/>
                <w:lang w:eastAsia="zh-CN"/>
              </w:rPr>
              <w:t>».</w:t>
            </w:r>
          </w:p>
          <w:p w:rsidR="002E7E4F" w:rsidRPr="007C0300" w:rsidRDefault="002E7E4F" w:rsidP="007C0300">
            <w:pPr>
              <w:numPr>
                <w:ilvl w:val="0"/>
                <w:numId w:val="1"/>
              </w:numPr>
              <w:suppressAutoHyphens/>
              <w:rPr>
                <w:rFonts w:ascii="Times New Roman" w:eastAsia="Arial Unicode MS" w:hAnsi="Times New Roman"/>
                <w:color w:val="000000"/>
                <w:sz w:val="18"/>
                <w:szCs w:val="18"/>
                <w:lang w:eastAsia="zh-CN"/>
              </w:rPr>
            </w:pPr>
            <w:r w:rsidRPr="001E2F5F">
              <w:rPr>
                <w:rFonts w:ascii="Times New Roman" w:eastAsia="Arial Unicode MS" w:hAnsi="Times New Roman"/>
                <w:color w:val="000000"/>
                <w:sz w:val="18"/>
                <w:szCs w:val="18"/>
                <w:lang w:eastAsia="zh-CN"/>
              </w:rPr>
              <w:t>Распоряжен</w:t>
            </w:r>
            <w:r>
              <w:rPr>
                <w:rFonts w:ascii="Times New Roman" w:eastAsia="Arial Unicode MS" w:hAnsi="Times New Roman"/>
                <w:color w:val="000000"/>
                <w:sz w:val="18"/>
                <w:szCs w:val="18"/>
                <w:lang w:eastAsia="zh-CN"/>
              </w:rPr>
              <w:t>ие от 15 апреля 2020 г. № 83-р «</w:t>
            </w:r>
            <w:r w:rsidRPr="001E2F5F">
              <w:rPr>
                <w:rFonts w:ascii="Times New Roman" w:eastAsia="Arial Unicode MS" w:hAnsi="Times New Roman"/>
                <w:color w:val="000000"/>
                <w:sz w:val="18"/>
                <w:szCs w:val="18"/>
                <w:lang w:eastAsia="zh-CN"/>
              </w:rPr>
              <w:t>О публичных слушаниях по проекту решения Притобольной районной Думы «Об исполнении бюджета Притобольного района  за  2019 год и  плановый период 2020 и 2021 годов»</w:t>
            </w:r>
            <w:r>
              <w:rPr>
                <w:rFonts w:ascii="Times New Roman" w:eastAsia="Arial Unicode MS" w:hAnsi="Times New Roman"/>
                <w:color w:val="000000"/>
                <w:sz w:val="18"/>
                <w:szCs w:val="18"/>
                <w:lang w:eastAsia="zh-CN"/>
              </w:rPr>
              <w:t>.</w:t>
            </w:r>
          </w:p>
        </w:tc>
      </w:tr>
      <w:bookmarkEnd w:id="0"/>
    </w:tbl>
    <w:p w:rsidR="002E7E4F" w:rsidRDefault="002E7E4F" w:rsidP="00642C82">
      <w:pPr>
        <w:rPr>
          <w:rFonts w:ascii="Times New Roman" w:hAnsi="Times New Roman"/>
          <w:sz w:val="18"/>
          <w:szCs w:val="18"/>
        </w:rPr>
      </w:pPr>
    </w:p>
    <w:p w:rsidR="002E7E4F" w:rsidRPr="007C0300" w:rsidRDefault="002E7E4F" w:rsidP="007C0300">
      <w:pPr>
        <w:jc w:val="center"/>
        <w:rPr>
          <w:rFonts w:ascii="Times New Roman" w:hAnsi="Times New Roman"/>
          <w:bCs/>
          <w:sz w:val="18"/>
          <w:szCs w:val="18"/>
        </w:rPr>
      </w:pPr>
      <w:r w:rsidRPr="007C0300">
        <w:rPr>
          <w:rFonts w:ascii="Times New Roman" w:hAnsi="Times New Roman"/>
          <w:b/>
          <w:sz w:val="18"/>
          <w:szCs w:val="18"/>
        </w:rPr>
        <w:t>РОССИЙСКАЯ ФЕДЕРАЦИЯ</w:t>
      </w:r>
    </w:p>
    <w:p w:rsidR="002E7E4F" w:rsidRPr="007C0300" w:rsidRDefault="002E7E4F" w:rsidP="007C0300">
      <w:pPr>
        <w:jc w:val="center"/>
        <w:rPr>
          <w:rFonts w:ascii="Times New Roman" w:hAnsi="Times New Roman"/>
          <w:b/>
          <w:sz w:val="18"/>
          <w:szCs w:val="18"/>
        </w:rPr>
      </w:pPr>
      <w:r w:rsidRPr="007C0300">
        <w:rPr>
          <w:rFonts w:ascii="Times New Roman" w:hAnsi="Times New Roman"/>
          <w:b/>
          <w:sz w:val="18"/>
          <w:szCs w:val="18"/>
        </w:rPr>
        <w:t>КУРГАНСКАЯ ОБЛАСТЬ</w:t>
      </w:r>
    </w:p>
    <w:p w:rsidR="002E7E4F" w:rsidRPr="007C0300" w:rsidRDefault="002E7E4F" w:rsidP="007C0300">
      <w:pPr>
        <w:jc w:val="center"/>
        <w:rPr>
          <w:rFonts w:ascii="Times New Roman" w:hAnsi="Times New Roman"/>
          <w:b/>
          <w:sz w:val="18"/>
          <w:szCs w:val="18"/>
        </w:rPr>
      </w:pPr>
      <w:r w:rsidRPr="007C0300">
        <w:rPr>
          <w:rFonts w:ascii="Times New Roman" w:hAnsi="Times New Roman"/>
          <w:b/>
          <w:sz w:val="18"/>
          <w:szCs w:val="18"/>
        </w:rPr>
        <w:t>ПРИТОБОЛЬНЫЙ РАЙОН</w:t>
      </w:r>
    </w:p>
    <w:p w:rsidR="002E7E4F" w:rsidRPr="007C0300" w:rsidRDefault="002E7E4F" w:rsidP="007C0300">
      <w:pPr>
        <w:jc w:val="center"/>
        <w:rPr>
          <w:rFonts w:ascii="Times New Roman" w:hAnsi="Times New Roman"/>
          <w:b/>
          <w:sz w:val="18"/>
          <w:szCs w:val="18"/>
        </w:rPr>
      </w:pPr>
      <w:r w:rsidRPr="007C0300">
        <w:rPr>
          <w:rFonts w:ascii="Times New Roman" w:hAnsi="Times New Roman"/>
          <w:b/>
          <w:sz w:val="18"/>
          <w:szCs w:val="18"/>
        </w:rPr>
        <w:t>АДМИНИСТРАЦИЯ ПРИТОБОЛЬНОГО РАЙОНА</w:t>
      </w:r>
    </w:p>
    <w:p w:rsidR="002E7E4F" w:rsidRPr="007C0300" w:rsidRDefault="002E7E4F" w:rsidP="007C0300">
      <w:pPr>
        <w:jc w:val="center"/>
        <w:rPr>
          <w:rFonts w:ascii="Times New Roman" w:hAnsi="Times New Roman"/>
          <w:b/>
          <w:sz w:val="18"/>
          <w:szCs w:val="18"/>
        </w:rPr>
      </w:pPr>
      <w:r w:rsidRPr="007C0300">
        <w:rPr>
          <w:rFonts w:ascii="Times New Roman" w:hAnsi="Times New Roman"/>
          <w:b/>
          <w:sz w:val="18"/>
          <w:szCs w:val="18"/>
        </w:rPr>
        <w:t>ПОСТАНОВЛЕНИЕ</w:t>
      </w:r>
    </w:p>
    <w:p w:rsidR="002E7E4F" w:rsidRPr="007C0300" w:rsidRDefault="002E7E4F" w:rsidP="007C0300">
      <w:pPr>
        <w:jc w:val="left"/>
        <w:rPr>
          <w:rFonts w:ascii="Times New Roman" w:hAnsi="Times New Roman"/>
          <w:b/>
          <w:sz w:val="18"/>
          <w:szCs w:val="18"/>
        </w:rPr>
      </w:pPr>
      <w:r w:rsidRPr="007C0300">
        <w:rPr>
          <w:rFonts w:ascii="Times New Roman" w:hAnsi="Times New Roman"/>
          <w:b/>
          <w:sz w:val="18"/>
          <w:szCs w:val="18"/>
        </w:rPr>
        <w:t>от 6 апреля 2020 года  № 133 с. Глядянское</w:t>
      </w:r>
    </w:p>
    <w:tbl>
      <w:tblPr>
        <w:tblW w:w="0" w:type="auto"/>
        <w:tblLayout w:type="fixed"/>
        <w:tblLook w:val="00A0"/>
      </w:tblPr>
      <w:tblGrid>
        <w:gridCol w:w="4786"/>
      </w:tblGrid>
      <w:tr w:rsidR="002E7E4F" w:rsidRPr="00F646ED" w:rsidTr="00AD4121">
        <w:trPr>
          <w:trHeight w:val="1809"/>
        </w:trPr>
        <w:tc>
          <w:tcPr>
            <w:tcW w:w="4786" w:type="dxa"/>
          </w:tcPr>
          <w:p w:rsidR="002E7E4F" w:rsidRPr="007C0300" w:rsidRDefault="002E7E4F" w:rsidP="007C0300">
            <w:pPr>
              <w:rPr>
                <w:rFonts w:ascii="Times New Roman" w:hAnsi="Times New Roman"/>
                <w:b/>
                <w:sz w:val="18"/>
                <w:szCs w:val="18"/>
              </w:rPr>
            </w:pPr>
            <w:r w:rsidRPr="007C0300">
              <w:rPr>
                <w:rFonts w:ascii="Times New Roman" w:hAnsi="Times New Roman"/>
                <w:b/>
                <w:sz w:val="18"/>
                <w:szCs w:val="18"/>
              </w:rPr>
              <w:t xml:space="preserve">О внесении изменений в постановление Администрации Притобольного района от 14 февраля 2018 года № 55  «Об утверждении Положения  о  плате, </w:t>
            </w:r>
          </w:p>
          <w:p w:rsidR="002E7E4F" w:rsidRPr="007C0300" w:rsidRDefault="002E7E4F" w:rsidP="007C0300">
            <w:pPr>
              <w:rPr>
                <w:rFonts w:ascii="Times New Roman" w:hAnsi="Times New Roman"/>
                <w:b/>
                <w:sz w:val="18"/>
                <w:szCs w:val="18"/>
              </w:rPr>
            </w:pPr>
            <w:r w:rsidRPr="007C0300">
              <w:rPr>
                <w:rFonts w:ascii="Times New Roman" w:hAnsi="Times New Roman"/>
                <w:b/>
                <w:sz w:val="18"/>
                <w:szCs w:val="18"/>
              </w:rPr>
              <w:t xml:space="preserve">взимаемой с  родителей (законных </w:t>
            </w:r>
          </w:p>
          <w:p w:rsidR="002E7E4F" w:rsidRPr="007C0300" w:rsidRDefault="002E7E4F" w:rsidP="007C0300">
            <w:pPr>
              <w:rPr>
                <w:rFonts w:ascii="Times New Roman" w:hAnsi="Times New Roman"/>
                <w:b/>
                <w:sz w:val="18"/>
                <w:szCs w:val="18"/>
              </w:rPr>
            </w:pPr>
            <w:r w:rsidRPr="007C0300">
              <w:rPr>
                <w:rFonts w:ascii="Times New Roman" w:hAnsi="Times New Roman"/>
                <w:b/>
                <w:sz w:val="18"/>
                <w:szCs w:val="18"/>
              </w:rPr>
              <w:t xml:space="preserve">представителей) за присмотр и уход за </w:t>
            </w:r>
          </w:p>
          <w:p w:rsidR="002E7E4F" w:rsidRPr="007C0300" w:rsidRDefault="002E7E4F" w:rsidP="007C0300">
            <w:pPr>
              <w:rPr>
                <w:rFonts w:ascii="Times New Roman" w:hAnsi="Times New Roman"/>
                <w:b/>
                <w:sz w:val="18"/>
                <w:szCs w:val="18"/>
              </w:rPr>
            </w:pPr>
            <w:r w:rsidRPr="007C0300">
              <w:rPr>
                <w:rFonts w:ascii="Times New Roman" w:hAnsi="Times New Roman"/>
                <w:b/>
                <w:sz w:val="18"/>
                <w:szCs w:val="18"/>
              </w:rPr>
              <w:t xml:space="preserve">детьми, осваивающими образовательные </w:t>
            </w:r>
          </w:p>
          <w:p w:rsidR="002E7E4F" w:rsidRPr="007C0300" w:rsidRDefault="002E7E4F" w:rsidP="007C0300">
            <w:pPr>
              <w:rPr>
                <w:rFonts w:ascii="Times New Roman" w:hAnsi="Times New Roman"/>
                <w:b/>
                <w:sz w:val="18"/>
                <w:szCs w:val="18"/>
              </w:rPr>
            </w:pPr>
            <w:r w:rsidRPr="007C0300">
              <w:rPr>
                <w:rFonts w:ascii="Times New Roman" w:hAnsi="Times New Roman"/>
                <w:b/>
                <w:sz w:val="18"/>
                <w:szCs w:val="18"/>
              </w:rPr>
              <w:t xml:space="preserve">программы дошкольного образования в </w:t>
            </w:r>
          </w:p>
          <w:p w:rsidR="002E7E4F" w:rsidRPr="007C0300" w:rsidRDefault="002E7E4F" w:rsidP="007C0300">
            <w:pPr>
              <w:rPr>
                <w:rFonts w:ascii="Times New Roman" w:hAnsi="Times New Roman"/>
                <w:b/>
                <w:sz w:val="18"/>
                <w:szCs w:val="18"/>
              </w:rPr>
            </w:pPr>
            <w:r w:rsidRPr="007C0300">
              <w:rPr>
                <w:rFonts w:ascii="Times New Roman" w:hAnsi="Times New Roman"/>
                <w:b/>
                <w:sz w:val="18"/>
                <w:szCs w:val="18"/>
              </w:rPr>
              <w:t xml:space="preserve">муниципальных казенных </w:t>
            </w:r>
          </w:p>
          <w:p w:rsidR="002E7E4F" w:rsidRPr="007C0300" w:rsidRDefault="002E7E4F" w:rsidP="007C0300">
            <w:pPr>
              <w:rPr>
                <w:rFonts w:ascii="Times New Roman" w:hAnsi="Times New Roman"/>
                <w:b/>
                <w:sz w:val="18"/>
                <w:szCs w:val="18"/>
              </w:rPr>
            </w:pPr>
            <w:r w:rsidRPr="007C0300">
              <w:rPr>
                <w:rFonts w:ascii="Times New Roman" w:hAnsi="Times New Roman"/>
                <w:b/>
                <w:sz w:val="18"/>
                <w:szCs w:val="18"/>
              </w:rPr>
              <w:t xml:space="preserve">образовательных учреждениях </w:t>
            </w:r>
          </w:p>
          <w:p w:rsidR="002E7E4F" w:rsidRPr="007C0300" w:rsidRDefault="002E7E4F" w:rsidP="007C0300">
            <w:pPr>
              <w:rPr>
                <w:rFonts w:ascii="Times New Roman" w:hAnsi="Times New Roman"/>
                <w:b/>
                <w:sz w:val="18"/>
                <w:szCs w:val="18"/>
                <w:lang w:eastAsia="en-US"/>
              </w:rPr>
            </w:pPr>
            <w:r w:rsidRPr="007C0300">
              <w:rPr>
                <w:rFonts w:ascii="Times New Roman" w:hAnsi="Times New Roman"/>
                <w:b/>
                <w:sz w:val="18"/>
                <w:szCs w:val="18"/>
              </w:rPr>
              <w:t>Притобольного района</w:t>
            </w:r>
            <w:r w:rsidRPr="007C0300">
              <w:rPr>
                <w:rFonts w:ascii="Times New Roman" w:hAnsi="Times New Roman"/>
                <w:b/>
                <w:sz w:val="18"/>
                <w:szCs w:val="18"/>
                <w:lang w:eastAsia="en-US"/>
              </w:rPr>
              <w:t>»</w:t>
            </w:r>
          </w:p>
        </w:tc>
      </w:tr>
    </w:tbl>
    <w:p w:rsidR="002E7E4F" w:rsidRPr="007C0300" w:rsidRDefault="002E7E4F" w:rsidP="007C0300">
      <w:pPr>
        <w:ind w:firstLine="709"/>
        <w:rPr>
          <w:rFonts w:ascii="Times New Roman" w:hAnsi="Times New Roman"/>
          <w:sz w:val="18"/>
          <w:szCs w:val="18"/>
        </w:rPr>
      </w:pPr>
      <w:r w:rsidRPr="007C0300">
        <w:rPr>
          <w:rFonts w:ascii="Times New Roman" w:hAnsi="Times New Roman"/>
          <w:sz w:val="18"/>
          <w:szCs w:val="18"/>
        </w:rPr>
        <w:t>В целях приведения нормативного правового акта Администрации Притобольного района в соответствие с действующим законодательством, на основании Федерального закона от 29 декабря 2012 года № 273-ФЗ «Об образовании в Российской Федерации», руководствуясь Федеральным законом от 06 октября 2003 года № 131-ФЗ «Об общих принципах организации местного самоуправления в Российской Федерации»,  Администрация Притобольного района</w:t>
      </w:r>
    </w:p>
    <w:p w:rsidR="002E7E4F" w:rsidRPr="007C0300" w:rsidRDefault="002E7E4F" w:rsidP="007C0300">
      <w:pPr>
        <w:rPr>
          <w:rFonts w:ascii="Times New Roman" w:hAnsi="Times New Roman"/>
          <w:sz w:val="18"/>
          <w:szCs w:val="18"/>
        </w:rPr>
      </w:pPr>
      <w:r w:rsidRPr="007C0300">
        <w:rPr>
          <w:rFonts w:ascii="Times New Roman" w:hAnsi="Times New Roman"/>
          <w:sz w:val="18"/>
          <w:szCs w:val="18"/>
        </w:rPr>
        <w:t xml:space="preserve">ПОСТАНОВЛЯЕТ: </w:t>
      </w:r>
    </w:p>
    <w:p w:rsidR="002E7E4F" w:rsidRPr="007C0300" w:rsidRDefault="002E7E4F" w:rsidP="007C0300">
      <w:pPr>
        <w:ind w:firstLine="709"/>
        <w:rPr>
          <w:rFonts w:ascii="Times New Roman" w:hAnsi="Times New Roman"/>
          <w:sz w:val="18"/>
          <w:szCs w:val="18"/>
        </w:rPr>
      </w:pPr>
      <w:r w:rsidRPr="007C0300">
        <w:rPr>
          <w:rFonts w:ascii="Times New Roman" w:hAnsi="Times New Roman"/>
          <w:sz w:val="18"/>
          <w:szCs w:val="18"/>
        </w:rPr>
        <w:t xml:space="preserve">1. Внести в постановление Администрации Притобольного района от 14 февраля 2018 года № 55  «Об утверждении Положения  о  плате,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казенных образовательных учреждениях Притобольного района» изменения: </w:t>
      </w:r>
    </w:p>
    <w:p w:rsidR="002E7E4F" w:rsidRPr="007C0300" w:rsidRDefault="002E7E4F" w:rsidP="007C0300">
      <w:pPr>
        <w:ind w:firstLine="709"/>
        <w:rPr>
          <w:rFonts w:ascii="Times New Roman" w:hAnsi="Times New Roman"/>
          <w:sz w:val="18"/>
          <w:szCs w:val="18"/>
        </w:rPr>
      </w:pPr>
      <w:r w:rsidRPr="007C0300">
        <w:rPr>
          <w:rFonts w:ascii="Times New Roman" w:hAnsi="Times New Roman"/>
          <w:sz w:val="18"/>
          <w:szCs w:val="18"/>
        </w:rPr>
        <w:t>1) дополнить приложение пунктом 28 следующего содержания:</w:t>
      </w:r>
    </w:p>
    <w:p w:rsidR="002E7E4F" w:rsidRPr="007C0300" w:rsidRDefault="002E7E4F" w:rsidP="007C0300">
      <w:pPr>
        <w:ind w:firstLine="709"/>
        <w:rPr>
          <w:rFonts w:ascii="Times New Roman" w:hAnsi="Times New Roman"/>
          <w:sz w:val="18"/>
          <w:szCs w:val="18"/>
        </w:rPr>
      </w:pPr>
      <w:r w:rsidRPr="007C0300">
        <w:rPr>
          <w:rFonts w:ascii="Times New Roman" w:hAnsi="Times New Roman"/>
          <w:sz w:val="18"/>
          <w:szCs w:val="18"/>
        </w:rPr>
        <w:t xml:space="preserve"> «28.</w:t>
      </w:r>
      <w:r w:rsidRPr="007C0300">
        <w:rPr>
          <w:rFonts w:ascii="Times New Roman" w:hAnsi="Times New Roman"/>
          <w:color w:val="000000"/>
          <w:sz w:val="18"/>
          <w:szCs w:val="18"/>
        </w:rPr>
        <w:t xml:space="preserve"> </w:t>
      </w:r>
      <w:r w:rsidRPr="007C0300">
        <w:rPr>
          <w:rFonts w:ascii="Times New Roman" w:hAnsi="Times New Roman"/>
          <w:sz w:val="18"/>
          <w:szCs w:val="18"/>
        </w:rPr>
        <w:t xml:space="preserve">Компенсация родительской платы за присмотр и уход за ребенком, осваивающим образовательную программу дошкольного образования в организации, осуществляющим образовательную деятельность (содержание ребенка в дошкольной образовательной организации)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 w:history="1">
        <w:r w:rsidRPr="007C0300">
          <w:rPr>
            <w:rFonts w:ascii="Times New Roman" w:hAnsi="Times New Roman"/>
            <w:color w:val="000000"/>
            <w:sz w:val="18"/>
            <w:szCs w:val="18"/>
          </w:rPr>
          <w:t>законом</w:t>
        </w:r>
      </w:hyperlink>
      <w:r w:rsidRPr="007C0300">
        <w:rPr>
          <w:rFonts w:ascii="Times New Roman" w:hAnsi="Times New Roman"/>
          <w:sz w:val="18"/>
          <w:szCs w:val="18"/>
        </w:rPr>
        <w:t xml:space="preserve"> от 17 июля 1999 года N 178-ФЗ «О государственной социальной помощи».»;</w:t>
      </w:r>
    </w:p>
    <w:p w:rsidR="002E7E4F" w:rsidRPr="007C0300" w:rsidRDefault="002E7E4F" w:rsidP="007C0300">
      <w:pPr>
        <w:ind w:firstLine="709"/>
        <w:rPr>
          <w:rFonts w:ascii="Times New Roman" w:hAnsi="Times New Roman"/>
          <w:sz w:val="18"/>
          <w:szCs w:val="18"/>
        </w:rPr>
      </w:pPr>
      <w:r w:rsidRPr="007C0300">
        <w:rPr>
          <w:rFonts w:ascii="Times New Roman" w:hAnsi="Times New Roman"/>
          <w:sz w:val="18"/>
          <w:szCs w:val="18"/>
        </w:rPr>
        <w:t>2) дополнить приложение пунктом 29 следующего содержания:</w:t>
      </w:r>
    </w:p>
    <w:p w:rsidR="002E7E4F" w:rsidRPr="007C0300" w:rsidRDefault="002E7E4F" w:rsidP="007C0300">
      <w:pPr>
        <w:ind w:firstLine="709"/>
        <w:rPr>
          <w:rFonts w:ascii="Times New Roman" w:hAnsi="Times New Roman"/>
          <w:sz w:val="18"/>
          <w:szCs w:val="18"/>
        </w:rPr>
      </w:pPr>
      <w:r w:rsidRPr="007C0300">
        <w:rPr>
          <w:rFonts w:ascii="Times New Roman" w:hAnsi="Times New Roman"/>
          <w:sz w:val="18"/>
          <w:szCs w:val="18"/>
        </w:rPr>
        <w:t>«29. Получение информации из ЕГИССО о Компенсации родительской платы за присмотр и уход за ребенком, осваивающим образовательную программу дошкольного образования в организации, осуществляющим образовательную деятельность (содержание ребенка в дошкольной образовательной организации) ее обработка и использование осуществляются в соответствии с законодательством Российской Федерации.».</w:t>
      </w:r>
    </w:p>
    <w:p w:rsidR="002E7E4F" w:rsidRPr="007C0300" w:rsidRDefault="002E7E4F" w:rsidP="007C0300">
      <w:pPr>
        <w:ind w:firstLine="709"/>
        <w:rPr>
          <w:rFonts w:ascii="Times New Roman" w:hAnsi="Times New Roman"/>
          <w:sz w:val="18"/>
          <w:szCs w:val="18"/>
        </w:rPr>
      </w:pPr>
      <w:r w:rsidRPr="007C0300">
        <w:rPr>
          <w:rFonts w:ascii="Times New Roman" w:hAnsi="Times New Roman"/>
          <w:sz w:val="18"/>
          <w:szCs w:val="18"/>
        </w:rPr>
        <w:t>2. Опубликовать настоящее постановление в информационном бюллетене «Муниципальный вестник Притоболья» и разместить на официальном сайте Администрации Притобольного района.</w:t>
      </w:r>
    </w:p>
    <w:p w:rsidR="002E7E4F" w:rsidRPr="007C0300" w:rsidRDefault="002E7E4F" w:rsidP="007C0300">
      <w:pPr>
        <w:ind w:firstLine="709"/>
        <w:rPr>
          <w:rFonts w:ascii="Times New Roman" w:hAnsi="Times New Roman"/>
          <w:sz w:val="18"/>
          <w:szCs w:val="18"/>
        </w:rPr>
      </w:pPr>
      <w:r w:rsidRPr="007C0300">
        <w:rPr>
          <w:rFonts w:ascii="Times New Roman" w:hAnsi="Times New Roman"/>
          <w:sz w:val="18"/>
          <w:szCs w:val="18"/>
        </w:rPr>
        <w:t xml:space="preserve">3.   Контроль за выполнением настоящего постановления возложить на первого заместителя Главы Притобольного района. </w:t>
      </w:r>
    </w:p>
    <w:p w:rsidR="002E7E4F" w:rsidRPr="007C0300" w:rsidRDefault="002E7E4F" w:rsidP="007C0300">
      <w:pPr>
        <w:jc w:val="left"/>
        <w:rPr>
          <w:rFonts w:ascii="Times New Roman" w:hAnsi="Times New Roman"/>
          <w:bCs/>
          <w:sz w:val="18"/>
          <w:szCs w:val="18"/>
        </w:rPr>
      </w:pPr>
    </w:p>
    <w:p w:rsidR="002E7E4F" w:rsidRPr="007C0300" w:rsidRDefault="002E7E4F" w:rsidP="007C0300">
      <w:pPr>
        <w:spacing w:after="200" w:line="276" w:lineRule="auto"/>
        <w:jc w:val="left"/>
        <w:rPr>
          <w:rFonts w:ascii="Times New Roman" w:hAnsi="Times New Roman"/>
          <w:bCs/>
          <w:sz w:val="18"/>
          <w:szCs w:val="18"/>
        </w:rPr>
      </w:pPr>
      <w:r w:rsidRPr="007C0300">
        <w:rPr>
          <w:rFonts w:ascii="Times New Roman" w:hAnsi="Times New Roman"/>
          <w:bCs/>
          <w:sz w:val="18"/>
          <w:szCs w:val="18"/>
        </w:rPr>
        <w:t>Глава Притобольного района</w:t>
      </w:r>
      <w:r w:rsidRPr="007C0300">
        <w:rPr>
          <w:rFonts w:ascii="Times New Roman" w:hAnsi="Times New Roman"/>
          <w:bCs/>
          <w:sz w:val="18"/>
          <w:szCs w:val="18"/>
        </w:rPr>
        <w:tab/>
      </w:r>
      <w:r w:rsidRPr="007C0300">
        <w:rPr>
          <w:rFonts w:ascii="Times New Roman" w:hAnsi="Times New Roman"/>
          <w:bCs/>
          <w:sz w:val="18"/>
          <w:szCs w:val="18"/>
        </w:rPr>
        <w:tab/>
      </w:r>
      <w:r w:rsidRPr="007C0300">
        <w:rPr>
          <w:rFonts w:ascii="Times New Roman" w:hAnsi="Times New Roman"/>
          <w:bCs/>
          <w:sz w:val="18"/>
          <w:szCs w:val="18"/>
        </w:rPr>
        <w:tab/>
      </w:r>
      <w:r w:rsidRPr="007C0300">
        <w:rPr>
          <w:rFonts w:ascii="Times New Roman" w:hAnsi="Times New Roman"/>
          <w:bCs/>
          <w:sz w:val="18"/>
          <w:szCs w:val="18"/>
        </w:rPr>
        <w:tab/>
      </w:r>
      <w:r w:rsidRPr="007C0300">
        <w:rPr>
          <w:rFonts w:ascii="Times New Roman" w:hAnsi="Times New Roman"/>
          <w:bCs/>
          <w:sz w:val="18"/>
          <w:szCs w:val="18"/>
        </w:rPr>
        <w:tab/>
      </w:r>
      <w:r w:rsidRPr="007C0300">
        <w:rPr>
          <w:rFonts w:ascii="Times New Roman" w:hAnsi="Times New Roman"/>
          <w:bCs/>
          <w:sz w:val="18"/>
          <w:szCs w:val="18"/>
        </w:rPr>
        <w:tab/>
      </w:r>
      <w:r w:rsidRPr="007C0300">
        <w:rPr>
          <w:rFonts w:ascii="Times New Roman" w:hAnsi="Times New Roman"/>
          <w:bCs/>
          <w:sz w:val="18"/>
          <w:szCs w:val="18"/>
        </w:rPr>
        <w:tab/>
      </w:r>
      <w:r w:rsidRPr="007C0300">
        <w:rPr>
          <w:rFonts w:ascii="Times New Roman" w:hAnsi="Times New Roman"/>
          <w:bCs/>
          <w:sz w:val="18"/>
          <w:szCs w:val="18"/>
        </w:rPr>
        <w:tab/>
      </w:r>
      <w:r w:rsidRPr="007C0300">
        <w:rPr>
          <w:rFonts w:ascii="Times New Roman" w:hAnsi="Times New Roman"/>
          <w:bCs/>
          <w:sz w:val="18"/>
          <w:szCs w:val="18"/>
        </w:rPr>
        <w:tab/>
      </w:r>
      <w:r w:rsidRPr="007C0300">
        <w:rPr>
          <w:rFonts w:ascii="Times New Roman" w:hAnsi="Times New Roman"/>
          <w:bCs/>
          <w:sz w:val="18"/>
          <w:szCs w:val="18"/>
        </w:rPr>
        <w:tab/>
        <w:t>Д.Ю. Лесовой</w:t>
      </w:r>
    </w:p>
    <w:p w:rsidR="002E7E4F" w:rsidRPr="00A57BB2" w:rsidRDefault="002E7E4F" w:rsidP="001C495A">
      <w:pPr>
        <w:ind w:right="125"/>
        <w:jc w:val="center"/>
        <w:rPr>
          <w:rFonts w:ascii="Times New Roman" w:hAnsi="Times New Roman"/>
          <w:b/>
          <w:sz w:val="18"/>
          <w:szCs w:val="18"/>
        </w:rPr>
      </w:pPr>
      <w:r w:rsidRPr="00A57BB2">
        <w:rPr>
          <w:rFonts w:ascii="Times New Roman" w:hAnsi="Times New Roman"/>
          <w:b/>
          <w:sz w:val="18"/>
          <w:szCs w:val="18"/>
        </w:rPr>
        <w:t>РОССИЙСКАЯ ФЕДЕРАЦИЯ</w:t>
      </w:r>
    </w:p>
    <w:p w:rsidR="002E7E4F" w:rsidRPr="00A57BB2" w:rsidRDefault="002E7E4F" w:rsidP="001C495A">
      <w:pPr>
        <w:ind w:right="125"/>
        <w:jc w:val="center"/>
        <w:rPr>
          <w:rFonts w:ascii="Times New Roman" w:hAnsi="Times New Roman"/>
          <w:b/>
          <w:sz w:val="18"/>
          <w:szCs w:val="18"/>
        </w:rPr>
      </w:pPr>
      <w:r w:rsidRPr="00A57BB2">
        <w:rPr>
          <w:rFonts w:ascii="Times New Roman" w:hAnsi="Times New Roman"/>
          <w:b/>
          <w:sz w:val="18"/>
          <w:szCs w:val="18"/>
        </w:rPr>
        <w:t xml:space="preserve">КУРГАНСКАЯ ОБЛАСТЬ </w:t>
      </w:r>
    </w:p>
    <w:p w:rsidR="002E7E4F" w:rsidRPr="00A57BB2" w:rsidRDefault="002E7E4F" w:rsidP="001C495A">
      <w:pPr>
        <w:ind w:right="125"/>
        <w:jc w:val="center"/>
        <w:rPr>
          <w:rFonts w:ascii="Times New Roman" w:hAnsi="Times New Roman"/>
          <w:b/>
          <w:sz w:val="18"/>
          <w:szCs w:val="18"/>
        </w:rPr>
      </w:pPr>
      <w:r w:rsidRPr="00A57BB2">
        <w:rPr>
          <w:rFonts w:ascii="Times New Roman" w:hAnsi="Times New Roman"/>
          <w:b/>
          <w:sz w:val="18"/>
          <w:szCs w:val="18"/>
        </w:rPr>
        <w:t>ПРИТОБОЛЬНЫЙ РАЙОН</w:t>
      </w:r>
    </w:p>
    <w:p w:rsidR="002E7E4F" w:rsidRPr="00A57BB2" w:rsidRDefault="002E7E4F" w:rsidP="001C495A">
      <w:pPr>
        <w:ind w:right="125"/>
        <w:jc w:val="center"/>
        <w:rPr>
          <w:rFonts w:ascii="Times New Roman" w:hAnsi="Times New Roman"/>
          <w:b/>
          <w:sz w:val="18"/>
          <w:szCs w:val="18"/>
        </w:rPr>
      </w:pPr>
      <w:r w:rsidRPr="00A57BB2">
        <w:rPr>
          <w:rFonts w:ascii="Times New Roman" w:hAnsi="Times New Roman"/>
          <w:b/>
          <w:sz w:val="18"/>
          <w:szCs w:val="18"/>
        </w:rPr>
        <w:t>АДМИНИСТРАЦИЯ ПРИТОБОЛЬНОГО РАЙОНА</w:t>
      </w:r>
    </w:p>
    <w:p w:rsidR="002E7E4F" w:rsidRPr="00A57BB2" w:rsidRDefault="002E7E4F" w:rsidP="001C495A">
      <w:pPr>
        <w:ind w:right="125"/>
        <w:jc w:val="center"/>
        <w:rPr>
          <w:rFonts w:ascii="Times New Roman" w:hAnsi="Times New Roman"/>
          <w:b/>
          <w:sz w:val="18"/>
          <w:szCs w:val="18"/>
        </w:rPr>
      </w:pPr>
      <w:r w:rsidRPr="00A57BB2">
        <w:rPr>
          <w:rFonts w:ascii="Times New Roman" w:hAnsi="Times New Roman"/>
          <w:b/>
          <w:sz w:val="18"/>
          <w:szCs w:val="18"/>
        </w:rPr>
        <w:t>ПОСТАНОВЛЕНИЕ</w:t>
      </w:r>
    </w:p>
    <w:p w:rsidR="002E7E4F" w:rsidRPr="00A57BB2" w:rsidRDefault="002E7E4F" w:rsidP="001C495A">
      <w:pPr>
        <w:ind w:right="125"/>
        <w:rPr>
          <w:rFonts w:ascii="Times New Roman" w:hAnsi="Times New Roman"/>
          <w:b/>
          <w:sz w:val="18"/>
          <w:szCs w:val="18"/>
        </w:rPr>
      </w:pPr>
      <w:r w:rsidRPr="00A57BB2">
        <w:rPr>
          <w:rFonts w:ascii="Times New Roman" w:hAnsi="Times New Roman"/>
          <w:b/>
          <w:sz w:val="18"/>
          <w:szCs w:val="18"/>
        </w:rPr>
        <w:t>от  8 апреля  2020 года  №  138</w:t>
      </w:r>
      <w:r w:rsidRPr="00A57BB2">
        <w:rPr>
          <w:b/>
          <w:sz w:val="18"/>
          <w:szCs w:val="18"/>
        </w:rPr>
        <w:t xml:space="preserve"> </w:t>
      </w:r>
      <w:r w:rsidRPr="00A57BB2">
        <w:rPr>
          <w:rFonts w:ascii="Times New Roman" w:hAnsi="Times New Roman"/>
          <w:b/>
          <w:sz w:val="18"/>
          <w:szCs w:val="18"/>
        </w:rPr>
        <w:t>с. Глядянское</w:t>
      </w:r>
    </w:p>
    <w:p w:rsidR="002E7E4F" w:rsidRPr="00A57BB2" w:rsidRDefault="002E7E4F" w:rsidP="001C495A">
      <w:pPr>
        <w:ind w:right="125"/>
        <w:rPr>
          <w:rFonts w:ascii="Times New Roman" w:hAnsi="Times New Roman"/>
          <w:b/>
          <w:sz w:val="18"/>
          <w:szCs w:val="18"/>
        </w:rPr>
      </w:pPr>
      <w:r w:rsidRPr="00A57BB2">
        <w:rPr>
          <w:rFonts w:ascii="Times New Roman" w:hAnsi="Times New Roman"/>
          <w:b/>
          <w:sz w:val="18"/>
          <w:szCs w:val="18"/>
        </w:rPr>
        <w:t xml:space="preserve"> О проведении районного конкурса </w:t>
      </w:r>
    </w:p>
    <w:p w:rsidR="002E7E4F" w:rsidRPr="00A57BB2" w:rsidRDefault="002E7E4F" w:rsidP="001C495A">
      <w:pPr>
        <w:ind w:right="125"/>
        <w:rPr>
          <w:rFonts w:ascii="Times New Roman" w:hAnsi="Times New Roman"/>
          <w:b/>
          <w:sz w:val="18"/>
          <w:szCs w:val="18"/>
        </w:rPr>
      </w:pPr>
      <w:r w:rsidRPr="00A57BB2">
        <w:rPr>
          <w:rFonts w:ascii="Times New Roman" w:hAnsi="Times New Roman"/>
          <w:b/>
          <w:sz w:val="18"/>
          <w:szCs w:val="18"/>
        </w:rPr>
        <w:t xml:space="preserve">на   лучшее   состояние   условий  и </w:t>
      </w:r>
    </w:p>
    <w:p w:rsidR="002E7E4F" w:rsidRPr="00A57BB2" w:rsidRDefault="002E7E4F" w:rsidP="001C495A">
      <w:pPr>
        <w:ind w:right="125"/>
        <w:rPr>
          <w:rFonts w:ascii="Times New Roman" w:hAnsi="Times New Roman"/>
          <w:b/>
          <w:sz w:val="18"/>
          <w:szCs w:val="18"/>
        </w:rPr>
      </w:pPr>
      <w:r w:rsidRPr="00A57BB2">
        <w:rPr>
          <w:rFonts w:ascii="Times New Roman" w:hAnsi="Times New Roman"/>
          <w:b/>
          <w:sz w:val="18"/>
          <w:szCs w:val="18"/>
        </w:rPr>
        <w:t>охраны труда</w:t>
      </w:r>
    </w:p>
    <w:p w:rsidR="002E7E4F" w:rsidRPr="00A57BB2" w:rsidRDefault="002E7E4F" w:rsidP="001C495A">
      <w:pPr>
        <w:autoSpaceDE w:val="0"/>
        <w:autoSpaceDN w:val="0"/>
        <w:adjustRightInd w:val="0"/>
        <w:ind w:firstLine="708"/>
        <w:rPr>
          <w:rFonts w:ascii="Times New Roman" w:hAnsi="Times New Roman"/>
          <w:sz w:val="18"/>
          <w:szCs w:val="18"/>
        </w:rPr>
      </w:pPr>
      <w:r w:rsidRPr="00A57BB2">
        <w:rPr>
          <w:rFonts w:ascii="Times New Roman" w:hAnsi="Times New Roman"/>
          <w:sz w:val="18"/>
          <w:szCs w:val="18"/>
        </w:rPr>
        <w:t xml:space="preserve">В целях реализации государственной политики в области охраны труда на территории Притобольного района, Администрация Притобольного района </w:t>
      </w:r>
    </w:p>
    <w:p w:rsidR="002E7E4F" w:rsidRPr="00A57BB2" w:rsidRDefault="002E7E4F" w:rsidP="001C495A">
      <w:pPr>
        <w:ind w:right="125"/>
        <w:rPr>
          <w:rFonts w:ascii="Times New Roman" w:hAnsi="Times New Roman"/>
          <w:sz w:val="18"/>
          <w:szCs w:val="18"/>
        </w:rPr>
      </w:pPr>
      <w:r w:rsidRPr="00A57BB2">
        <w:rPr>
          <w:rFonts w:ascii="Times New Roman" w:hAnsi="Times New Roman"/>
          <w:sz w:val="18"/>
          <w:szCs w:val="18"/>
        </w:rPr>
        <w:t>ПОСТАНОВЛЯЕТ:</w:t>
      </w:r>
    </w:p>
    <w:p w:rsidR="002E7E4F" w:rsidRPr="00A57BB2" w:rsidRDefault="002E7E4F" w:rsidP="001C495A">
      <w:pPr>
        <w:ind w:right="125" w:firstLine="708"/>
        <w:rPr>
          <w:rFonts w:ascii="Times New Roman" w:hAnsi="Times New Roman"/>
          <w:sz w:val="18"/>
          <w:szCs w:val="18"/>
        </w:rPr>
      </w:pPr>
      <w:r w:rsidRPr="00A57BB2">
        <w:rPr>
          <w:rFonts w:ascii="Times New Roman" w:hAnsi="Times New Roman"/>
          <w:sz w:val="18"/>
          <w:szCs w:val="18"/>
        </w:rPr>
        <w:t>1. Проводить ежегодно  районный конкурс на лучшее состояние условий и охраны труда.</w:t>
      </w:r>
    </w:p>
    <w:p w:rsidR="002E7E4F" w:rsidRPr="00A57BB2" w:rsidRDefault="002E7E4F" w:rsidP="001C495A">
      <w:pPr>
        <w:ind w:right="125" w:firstLine="708"/>
        <w:rPr>
          <w:rFonts w:ascii="Times New Roman" w:hAnsi="Times New Roman"/>
          <w:sz w:val="18"/>
          <w:szCs w:val="18"/>
        </w:rPr>
      </w:pPr>
      <w:r w:rsidRPr="00A57BB2">
        <w:rPr>
          <w:rFonts w:ascii="Times New Roman" w:hAnsi="Times New Roman"/>
          <w:sz w:val="18"/>
          <w:szCs w:val="18"/>
        </w:rPr>
        <w:t>2. Утвердить Положение о районном конкурсе на лучшее состояние условий и охраны труда согласно приложению к настоящему постановлению.</w:t>
      </w:r>
    </w:p>
    <w:p w:rsidR="002E7E4F" w:rsidRPr="00A57BB2" w:rsidRDefault="002E7E4F" w:rsidP="001C495A">
      <w:pPr>
        <w:ind w:right="125" w:firstLine="708"/>
        <w:rPr>
          <w:rFonts w:ascii="Times New Roman" w:hAnsi="Times New Roman"/>
          <w:sz w:val="18"/>
          <w:szCs w:val="18"/>
        </w:rPr>
      </w:pPr>
      <w:r w:rsidRPr="00A57BB2">
        <w:rPr>
          <w:rFonts w:ascii="Times New Roman" w:hAnsi="Times New Roman"/>
          <w:sz w:val="18"/>
          <w:szCs w:val="18"/>
        </w:rPr>
        <w:t>3. Финансовому отделу Администрации Притобольного района при подготовке проекта решения Притобольной районной Думы о бюджете Притобольного района на очередной финансовый год и плановый период  предусматривать средства на денежные премии победителям районного конкурса на лучшее состояние условий и охраны труда.</w:t>
      </w:r>
    </w:p>
    <w:p w:rsidR="002E7E4F" w:rsidRPr="00A57BB2" w:rsidRDefault="002E7E4F" w:rsidP="001C495A">
      <w:pPr>
        <w:ind w:right="125" w:firstLine="708"/>
        <w:rPr>
          <w:rFonts w:ascii="Times New Roman" w:hAnsi="Times New Roman"/>
          <w:sz w:val="18"/>
          <w:szCs w:val="18"/>
        </w:rPr>
      </w:pPr>
      <w:r w:rsidRPr="00A57BB2">
        <w:rPr>
          <w:rFonts w:ascii="Times New Roman" w:hAnsi="Times New Roman"/>
          <w:sz w:val="18"/>
          <w:szCs w:val="18"/>
        </w:rPr>
        <w:t>4. Опубликовать настоящее постановление в информационном бюллетене «Муниципальный вестник Притоболья» и разместить на официальном сайте Администрации Притобольного района в сети «Интернет».</w:t>
      </w:r>
    </w:p>
    <w:p w:rsidR="002E7E4F" w:rsidRPr="00A57BB2" w:rsidRDefault="002E7E4F" w:rsidP="001C495A">
      <w:pPr>
        <w:ind w:right="125" w:firstLine="708"/>
        <w:rPr>
          <w:rFonts w:ascii="Times New Roman" w:hAnsi="Times New Roman"/>
          <w:sz w:val="18"/>
          <w:szCs w:val="18"/>
        </w:rPr>
      </w:pPr>
      <w:r w:rsidRPr="00A57BB2">
        <w:rPr>
          <w:rFonts w:ascii="Times New Roman" w:hAnsi="Times New Roman"/>
          <w:sz w:val="18"/>
          <w:szCs w:val="18"/>
        </w:rPr>
        <w:t>5. Постановление Администрации Притобольного района от 28 февраля 2011 года № 65  «О проведении районного конкурса на лучшее состояние условий и охраны труда» признать утратившим силу.</w:t>
      </w:r>
    </w:p>
    <w:p w:rsidR="002E7E4F" w:rsidRPr="00A57BB2" w:rsidRDefault="002E7E4F" w:rsidP="001C495A">
      <w:pPr>
        <w:ind w:right="125" w:firstLine="708"/>
        <w:rPr>
          <w:rFonts w:ascii="Times New Roman" w:hAnsi="Times New Roman"/>
          <w:b/>
          <w:sz w:val="18"/>
          <w:szCs w:val="18"/>
        </w:rPr>
      </w:pPr>
      <w:r w:rsidRPr="00A57BB2">
        <w:rPr>
          <w:rFonts w:ascii="Times New Roman" w:hAnsi="Times New Roman"/>
          <w:sz w:val="18"/>
          <w:szCs w:val="18"/>
        </w:rPr>
        <w:t>6. Контроль  за выполнением настоящего постановления оставляю за собой.</w:t>
      </w:r>
    </w:p>
    <w:p w:rsidR="002E7E4F" w:rsidRPr="00A57BB2" w:rsidRDefault="002E7E4F" w:rsidP="001C495A">
      <w:pPr>
        <w:ind w:right="125"/>
        <w:rPr>
          <w:rFonts w:ascii="Times New Roman" w:hAnsi="Times New Roman"/>
          <w:sz w:val="18"/>
          <w:szCs w:val="18"/>
        </w:rPr>
      </w:pPr>
    </w:p>
    <w:p w:rsidR="002E7E4F" w:rsidRPr="00A57BB2" w:rsidRDefault="002E7E4F" w:rsidP="001C495A">
      <w:pPr>
        <w:ind w:right="125"/>
        <w:rPr>
          <w:rFonts w:ascii="Times New Roman" w:hAnsi="Times New Roman"/>
          <w:sz w:val="18"/>
          <w:szCs w:val="18"/>
        </w:rPr>
      </w:pPr>
      <w:r>
        <w:rPr>
          <w:sz w:val="18"/>
          <w:szCs w:val="18"/>
        </w:rPr>
        <w:t>Глава Притобольного района</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57BB2">
        <w:rPr>
          <w:rFonts w:ascii="Times New Roman" w:hAnsi="Times New Roman"/>
          <w:sz w:val="18"/>
          <w:szCs w:val="18"/>
        </w:rPr>
        <w:t>Д.Ю. Лесовой</w:t>
      </w:r>
    </w:p>
    <w:p w:rsidR="002E7E4F" w:rsidRPr="00A57BB2" w:rsidRDefault="002E7E4F" w:rsidP="001C495A">
      <w:pPr>
        <w:pStyle w:val="Heading3"/>
        <w:keepNext w:val="0"/>
        <w:numPr>
          <w:ilvl w:val="2"/>
          <w:numId w:val="5"/>
        </w:numPr>
        <w:spacing w:before="0" w:after="0"/>
        <w:ind w:left="0" w:firstLine="0"/>
        <w:jc w:val="right"/>
        <w:rPr>
          <w:rFonts w:ascii="Times New Roman" w:hAnsi="Times New Roman" w:cs="Times New Roman"/>
          <w:sz w:val="18"/>
          <w:szCs w:val="1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253.55pt;margin-top:.4pt;width:219pt;height:157pt;z-index:251658240" stroked="f">
            <v:textbox style="mso-next-textbox:#_x0000_s1026;mso-fit-shape-to-text:t">
              <w:txbxContent>
                <w:p w:rsidR="002E7E4F" w:rsidRPr="00A57BB2" w:rsidRDefault="002E7E4F" w:rsidP="001C495A">
                  <w:pPr>
                    <w:rPr>
                      <w:sz w:val="18"/>
                      <w:szCs w:val="18"/>
                    </w:rPr>
                  </w:pPr>
                  <w:r w:rsidRPr="00A57BB2">
                    <w:rPr>
                      <w:sz w:val="18"/>
                      <w:szCs w:val="18"/>
                    </w:rPr>
                    <w:t xml:space="preserve">Приложение          к        постановлению </w:t>
                  </w:r>
                </w:p>
                <w:p w:rsidR="002E7E4F" w:rsidRPr="00A57BB2" w:rsidRDefault="002E7E4F" w:rsidP="001C495A">
                  <w:pPr>
                    <w:rPr>
                      <w:sz w:val="18"/>
                      <w:szCs w:val="18"/>
                    </w:rPr>
                  </w:pPr>
                  <w:r w:rsidRPr="00A57BB2">
                    <w:rPr>
                      <w:sz w:val="18"/>
                      <w:szCs w:val="18"/>
                    </w:rPr>
                    <w:t>Администрации Притобольного района</w:t>
                  </w:r>
                </w:p>
                <w:p w:rsidR="002E7E4F" w:rsidRPr="00A57BB2" w:rsidRDefault="002E7E4F" w:rsidP="001C495A">
                  <w:pPr>
                    <w:rPr>
                      <w:sz w:val="18"/>
                      <w:szCs w:val="18"/>
                    </w:rPr>
                  </w:pPr>
                  <w:r w:rsidRPr="00A57BB2">
                    <w:rPr>
                      <w:sz w:val="18"/>
                      <w:szCs w:val="18"/>
                    </w:rPr>
                    <w:t>от      8     апреля     2020    года   №  138</w:t>
                  </w:r>
                </w:p>
                <w:p w:rsidR="002E7E4F" w:rsidRPr="00A57BB2" w:rsidRDefault="002E7E4F" w:rsidP="001C495A">
                  <w:pPr>
                    <w:rPr>
                      <w:sz w:val="18"/>
                      <w:szCs w:val="18"/>
                    </w:rPr>
                  </w:pPr>
                  <w:r w:rsidRPr="00A57BB2">
                    <w:rPr>
                      <w:sz w:val="18"/>
                      <w:szCs w:val="18"/>
                    </w:rPr>
                    <w:t>«О  проведении районного конкурса на лучшее  состояние  условий  и   охраны труда»</w:t>
                  </w:r>
                </w:p>
              </w:txbxContent>
            </v:textbox>
          </v:shape>
        </w:pict>
      </w:r>
    </w:p>
    <w:p w:rsidR="002E7E4F" w:rsidRPr="00A57BB2" w:rsidRDefault="002E7E4F" w:rsidP="001C495A">
      <w:pPr>
        <w:pStyle w:val="Heading3"/>
        <w:keepNext w:val="0"/>
        <w:numPr>
          <w:ilvl w:val="2"/>
          <w:numId w:val="5"/>
        </w:numPr>
        <w:spacing w:before="0" w:after="0"/>
        <w:ind w:left="0" w:firstLine="0"/>
        <w:jc w:val="center"/>
        <w:rPr>
          <w:rFonts w:ascii="Times New Roman" w:hAnsi="Times New Roman" w:cs="Times New Roman"/>
          <w:sz w:val="18"/>
          <w:szCs w:val="18"/>
        </w:rPr>
      </w:pPr>
    </w:p>
    <w:p w:rsidR="002E7E4F" w:rsidRPr="00A57BB2" w:rsidRDefault="002E7E4F" w:rsidP="001C495A">
      <w:pPr>
        <w:pStyle w:val="Heading3"/>
        <w:keepNext w:val="0"/>
        <w:numPr>
          <w:ilvl w:val="2"/>
          <w:numId w:val="5"/>
        </w:numPr>
        <w:spacing w:before="0" w:after="0"/>
        <w:ind w:left="0" w:firstLine="0"/>
        <w:jc w:val="center"/>
        <w:rPr>
          <w:rFonts w:ascii="Times New Roman" w:hAnsi="Times New Roman" w:cs="Times New Roman"/>
          <w:sz w:val="18"/>
          <w:szCs w:val="18"/>
        </w:rPr>
      </w:pPr>
    </w:p>
    <w:p w:rsidR="002E7E4F" w:rsidRPr="00A57BB2" w:rsidRDefault="002E7E4F" w:rsidP="001C495A">
      <w:pPr>
        <w:pStyle w:val="Heading3"/>
        <w:keepNext w:val="0"/>
        <w:numPr>
          <w:ilvl w:val="2"/>
          <w:numId w:val="5"/>
        </w:numPr>
        <w:spacing w:before="0" w:after="0"/>
        <w:ind w:left="0" w:firstLine="0"/>
        <w:jc w:val="center"/>
        <w:rPr>
          <w:rFonts w:ascii="Times New Roman" w:hAnsi="Times New Roman" w:cs="Times New Roman"/>
          <w:sz w:val="18"/>
          <w:szCs w:val="18"/>
        </w:rPr>
      </w:pPr>
    </w:p>
    <w:p w:rsidR="002E7E4F" w:rsidRPr="00A57BB2" w:rsidRDefault="002E7E4F" w:rsidP="001C495A">
      <w:pPr>
        <w:pStyle w:val="Heading3"/>
        <w:keepNext w:val="0"/>
        <w:numPr>
          <w:ilvl w:val="2"/>
          <w:numId w:val="5"/>
        </w:numPr>
        <w:spacing w:before="0" w:after="0"/>
        <w:ind w:left="0" w:firstLine="0"/>
        <w:jc w:val="center"/>
        <w:rPr>
          <w:rFonts w:ascii="Times New Roman" w:hAnsi="Times New Roman" w:cs="Times New Roman"/>
          <w:sz w:val="18"/>
          <w:szCs w:val="18"/>
        </w:rPr>
      </w:pPr>
    </w:p>
    <w:p w:rsidR="002E7E4F" w:rsidRPr="00A57BB2" w:rsidRDefault="002E7E4F" w:rsidP="001C495A">
      <w:pPr>
        <w:pStyle w:val="Heading3"/>
        <w:keepNext w:val="0"/>
        <w:numPr>
          <w:ilvl w:val="2"/>
          <w:numId w:val="5"/>
        </w:numPr>
        <w:spacing w:before="0" w:after="0"/>
        <w:ind w:left="0" w:firstLine="0"/>
        <w:jc w:val="center"/>
        <w:rPr>
          <w:rFonts w:ascii="Times New Roman" w:hAnsi="Times New Roman" w:cs="Times New Roman"/>
          <w:sz w:val="18"/>
          <w:szCs w:val="18"/>
        </w:rPr>
      </w:pPr>
    </w:p>
    <w:p w:rsidR="002E7E4F" w:rsidRPr="00A57BB2" w:rsidRDefault="002E7E4F" w:rsidP="001C495A">
      <w:pPr>
        <w:pStyle w:val="Heading3"/>
        <w:keepNext w:val="0"/>
        <w:numPr>
          <w:ilvl w:val="2"/>
          <w:numId w:val="5"/>
        </w:numPr>
        <w:spacing w:before="0" w:after="0"/>
        <w:ind w:left="0" w:firstLine="0"/>
        <w:jc w:val="center"/>
        <w:rPr>
          <w:rFonts w:ascii="Times New Roman" w:hAnsi="Times New Roman" w:cs="Times New Roman"/>
          <w:sz w:val="18"/>
          <w:szCs w:val="18"/>
        </w:rPr>
      </w:pPr>
      <w:r w:rsidRPr="00A57BB2">
        <w:rPr>
          <w:rFonts w:ascii="Times New Roman" w:hAnsi="Times New Roman" w:cs="Times New Roman"/>
          <w:sz w:val="18"/>
          <w:szCs w:val="18"/>
        </w:rPr>
        <w:t>ПОЛОЖЕНИЕ</w:t>
      </w:r>
    </w:p>
    <w:p w:rsidR="002E7E4F" w:rsidRPr="00BD5B5B" w:rsidRDefault="002E7E4F" w:rsidP="00BD5B5B">
      <w:pPr>
        <w:pStyle w:val="Heading1"/>
        <w:rPr>
          <w:rFonts w:ascii="Times New Roman" w:hAnsi="Times New Roman" w:cs="Times New Roman"/>
          <w:bCs/>
          <w:sz w:val="18"/>
          <w:szCs w:val="18"/>
        </w:rPr>
      </w:pPr>
      <w:r w:rsidRPr="00A57BB2">
        <w:t>о районном конкурсе на лучшее состояние условий и охраны труда</w:t>
      </w:r>
    </w:p>
    <w:p w:rsidR="002E7E4F" w:rsidRPr="00A57BB2" w:rsidRDefault="002E7E4F" w:rsidP="001C495A">
      <w:pPr>
        <w:tabs>
          <w:tab w:val="left" w:pos="3120"/>
          <w:tab w:val="center" w:pos="4961"/>
        </w:tabs>
        <w:jc w:val="center"/>
        <w:rPr>
          <w:rFonts w:ascii="Times New Roman" w:hAnsi="Times New Roman"/>
          <w:b/>
          <w:sz w:val="18"/>
          <w:szCs w:val="18"/>
        </w:rPr>
      </w:pPr>
      <w:r w:rsidRPr="00A57BB2">
        <w:rPr>
          <w:rFonts w:ascii="Times New Roman" w:hAnsi="Times New Roman"/>
          <w:b/>
          <w:sz w:val="18"/>
          <w:szCs w:val="18"/>
        </w:rPr>
        <w:t xml:space="preserve">Раздел  </w:t>
      </w:r>
      <w:r w:rsidRPr="00A57BB2">
        <w:rPr>
          <w:rFonts w:ascii="Times New Roman" w:hAnsi="Times New Roman"/>
          <w:b/>
          <w:sz w:val="18"/>
          <w:szCs w:val="18"/>
          <w:lang w:val="en-US"/>
        </w:rPr>
        <w:t>I</w:t>
      </w:r>
      <w:r w:rsidRPr="00A57BB2">
        <w:rPr>
          <w:rFonts w:ascii="Times New Roman" w:hAnsi="Times New Roman"/>
          <w:b/>
          <w:sz w:val="18"/>
          <w:szCs w:val="18"/>
        </w:rPr>
        <w:t>. Общие положения</w:t>
      </w:r>
    </w:p>
    <w:p w:rsidR="002E7E4F" w:rsidRPr="00A57BB2" w:rsidRDefault="002E7E4F" w:rsidP="001C495A">
      <w:pPr>
        <w:pStyle w:val="BodyTextIndent2"/>
        <w:spacing w:after="0" w:line="240" w:lineRule="auto"/>
        <w:ind w:left="0" w:firstLine="708"/>
        <w:jc w:val="both"/>
        <w:rPr>
          <w:sz w:val="18"/>
          <w:szCs w:val="18"/>
        </w:rPr>
      </w:pPr>
      <w:r w:rsidRPr="00A57BB2">
        <w:rPr>
          <w:sz w:val="18"/>
          <w:szCs w:val="18"/>
        </w:rPr>
        <w:t>1.  Районный конкурс на лучшее состояние условий и охраны труда (далее – конкурс) проводится в целях улучшения работы в системе сохранения жизни и здоровья работников в процессе трудовой деятельности, снижения уровня производственного травматизма и профессиональной заболеваемости.</w:t>
      </w:r>
    </w:p>
    <w:p w:rsidR="002E7E4F" w:rsidRPr="00A57BB2" w:rsidRDefault="002E7E4F" w:rsidP="001C495A">
      <w:pPr>
        <w:pStyle w:val="BodyTextIndent2"/>
        <w:spacing w:after="0" w:line="240" w:lineRule="auto"/>
        <w:ind w:left="0" w:firstLine="708"/>
        <w:jc w:val="both"/>
        <w:rPr>
          <w:sz w:val="18"/>
          <w:szCs w:val="18"/>
        </w:rPr>
      </w:pPr>
      <w:r w:rsidRPr="00A57BB2">
        <w:rPr>
          <w:sz w:val="18"/>
          <w:szCs w:val="18"/>
        </w:rPr>
        <w:t>2. Основными задачами конкурса являются:</w:t>
      </w:r>
    </w:p>
    <w:p w:rsidR="002E7E4F" w:rsidRPr="00A57BB2" w:rsidRDefault="002E7E4F" w:rsidP="001C495A">
      <w:pPr>
        <w:pStyle w:val="BodyTextIndent2"/>
        <w:spacing w:after="0" w:line="240" w:lineRule="auto"/>
        <w:ind w:left="0" w:firstLine="708"/>
        <w:jc w:val="both"/>
        <w:rPr>
          <w:sz w:val="18"/>
          <w:szCs w:val="18"/>
        </w:rPr>
      </w:pPr>
      <w:r w:rsidRPr="00A57BB2">
        <w:rPr>
          <w:sz w:val="18"/>
          <w:szCs w:val="18"/>
        </w:rPr>
        <w:t>1) активизация деятельности объединения работодателей и координационного Совета профсоюза в обеспечении государственной политики в области  охраны труда;</w:t>
      </w:r>
    </w:p>
    <w:p w:rsidR="002E7E4F" w:rsidRPr="00A57BB2" w:rsidRDefault="002E7E4F" w:rsidP="001C495A">
      <w:pPr>
        <w:pStyle w:val="BodyTextIndent2"/>
        <w:spacing w:after="0" w:line="240" w:lineRule="auto"/>
        <w:ind w:left="0" w:firstLine="708"/>
        <w:jc w:val="both"/>
        <w:rPr>
          <w:sz w:val="18"/>
          <w:szCs w:val="18"/>
        </w:rPr>
      </w:pPr>
      <w:r w:rsidRPr="00A57BB2">
        <w:rPr>
          <w:sz w:val="18"/>
          <w:szCs w:val="18"/>
        </w:rPr>
        <w:t>2) содействие организации целенаправленной работы по профилактике травматизма, созданию здоровых и безопасных условий труда на всех участках производственной деятельности;</w:t>
      </w:r>
    </w:p>
    <w:p w:rsidR="002E7E4F" w:rsidRPr="00A57BB2" w:rsidRDefault="002E7E4F" w:rsidP="001C495A">
      <w:pPr>
        <w:pStyle w:val="BodyTextIndent2"/>
        <w:spacing w:after="0" w:line="240" w:lineRule="auto"/>
        <w:ind w:left="0" w:firstLine="708"/>
        <w:jc w:val="both"/>
        <w:rPr>
          <w:sz w:val="18"/>
          <w:szCs w:val="18"/>
        </w:rPr>
      </w:pPr>
      <w:r w:rsidRPr="00A57BB2">
        <w:rPr>
          <w:sz w:val="18"/>
          <w:szCs w:val="18"/>
        </w:rPr>
        <w:t>3) улучшение информационно-методического обеспечения индивидуальных предпринимателей и юридических лиц независимо от их организационно-правовой формы в области условий и охраны труда;</w:t>
      </w:r>
    </w:p>
    <w:p w:rsidR="002E7E4F" w:rsidRPr="00A57BB2" w:rsidRDefault="002E7E4F" w:rsidP="001C495A">
      <w:pPr>
        <w:pStyle w:val="BodyTextIndent2"/>
        <w:spacing w:after="0" w:line="240" w:lineRule="auto"/>
        <w:ind w:left="0" w:firstLine="708"/>
        <w:jc w:val="both"/>
        <w:rPr>
          <w:sz w:val="18"/>
          <w:szCs w:val="18"/>
        </w:rPr>
      </w:pPr>
      <w:r w:rsidRPr="00A57BB2">
        <w:rPr>
          <w:sz w:val="18"/>
          <w:szCs w:val="18"/>
        </w:rPr>
        <w:t>4) обобщение и распространение передового опыта по охране труда;</w:t>
      </w:r>
    </w:p>
    <w:p w:rsidR="002E7E4F" w:rsidRPr="00A57BB2" w:rsidRDefault="002E7E4F" w:rsidP="001C495A">
      <w:pPr>
        <w:pStyle w:val="BodyTextIndent2"/>
        <w:spacing w:after="0" w:line="240" w:lineRule="auto"/>
        <w:ind w:left="0" w:firstLine="708"/>
        <w:jc w:val="both"/>
        <w:rPr>
          <w:sz w:val="18"/>
          <w:szCs w:val="18"/>
        </w:rPr>
      </w:pPr>
      <w:r w:rsidRPr="00A57BB2">
        <w:rPr>
          <w:sz w:val="18"/>
          <w:szCs w:val="18"/>
        </w:rPr>
        <w:t>5) совершенствование информирования работников о состоянии условий и охраны труда.</w:t>
      </w:r>
    </w:p>
    <w:p w:rsidR="002E7E4F" w:rsidRPr="00A57BB2" w:rsidRDefault="002E7E4F" w:rsidP="001C495A">
      <w:pPr>
        <w:pStyle w:val="BodyTextIndent2"/>
        <w:spacing w:after="0" w:line="240" w:lineRule="auto"/>
        <w:ind w:left="0" w:firstLine="708"/>
        <w:jc w:val="center"/>
        <w:rPr>
          <w:sz w:val="18"/>
          <w:szCs w:val="18"/>
          <w:highlight w:val="yellow"/>
        </w:rPr>
      </w:pPr>
    </w:p>
    <w:p w:rsidR="002E7E4F" w:rsidRPr="00A57BB2" w:rsidRDefault="002E7E4F" w:rsidP="001C495A">
      <w:pPr>
        <w:jc w:val="center"/>
        <w:rPr>
          <w:rFonts w:ascii="Times New Roman" w:hAnsi="Times New Roman"/>
          <w:b/>
          <w:sz w:val="18"/>
          <w:szCs w:val="18"/>
        </w:rPr>
      </w:pPr>
      <w:r w:rsidRPr="00A57BB2">
        <w:rPr>
          <w:rFonts w:ascii="Times New Roman" w:hAnsi="Times New Roman"/>
          <w:b/>
          <w:sz w:val="18"/>
          <w:szCs w:val="18"/>
        </w:rPr>
        <w:t xml:space="preserve">Раздел  </w:t>
      </w:r>
      <w:r w:rsidRPr="00A57BB2">
        <w:rPr>
          <w:rFonts w:ascii="Times New Roman" w:hAnsi="Times New Roman"/>
          <w:b/>
          <w:sz w:val="18"/>
          <w:szCs w:val="18"/>
          <w:lang w:val="en-US"/>
        </w:rPr>
        <w:t>II</w:t>
      </w:r>
      <w:r w:rsidRPr="00A57BB2">
        <w:rPr>
          <w:rFonts w:ascii="Times New Roman" w:hAnsi="Times New Roman"/>
          <w:b/>
          <w:sz w:val="18"/>
          <w:szCs w:val="18"/>
        </w:rPr>
        <w:t>. Порядок организации и проведения конкурса</w:t>
      </w:r>
    </w:p>
    <w:p w:rsidR="002E7E4F" w:rsidRPr="00A57BB2" w:rsidRDefault="002E7E4F" w:rsidP="001C495A">
      <w:pPr>
        <w:ind w:firstLine="708"/>
        <w:rPr>
          <w:rFonts w:ascii="Times New Roman" w:hAnsi="Times New Roman"/>
          <w:sz w:val="18"/>
          <w:szCs w:val="18"/>
        </w:rPr>
      </w:pPr>
      <w:r w:rsidRPr="00A57BB2">
        <w:rPr>
          <w:rFonts w:ascii="Times New Roman" w:hAnsi="Times New Roman"/>
          <w:sz w:val="18"/>
          <w:szCs w:val="18"/>
        </w:rPr>
        <w:t>3. Конкурс на лучшее состояние условий и охраны труда проводится ежегодно.</w:t>
      </w:r>
    </w:p>
    <w:p w:rsidR="002E7E4F" w:rsidRPr="00A57BB2" w:rsidRDefault="002E7E4F" w:rsidP="001C495A">
      <w:pPr>
        <w:ind w:firstLine="708"/>
        <w:rPr>
          <w:rFonts w:ascii="Times New Roman" w:hAnsi="Times New Roman"/>
          <w:sz w:val="18"/>
          <w:szCs w:val="18"/>
        </w:rPr>
      </w:pPr>
      <w:r w:rsidRPr="00A57BB2">
        <w:rPr>
          <w:rFonts w:ascii="Times New Roman" w:hAnsi="Times New Roman"/>
          <w:sz w:val="18"/>
          <w:szCs w:val="18"/>
        </w:rPr>
        <w:t>4. В конкурсе могут принимать  участие индивидуальные предприниматели, крестьянско-фермерские хозяйства, предприятия и организации Притобольного района независимо от организационно-правовых форм  и форм собственности.</w:t>
      </w:r>
    </w:p>
    <w:p w:rsidR="002E7E4F" w:rsidRPr="00A57BB2" w:rsidRDefault="002E7E4F" w:rsidP="001C495A">
      <w:pPr>
        <w:ind w:firstLine="708"/>
        <w:rPr>
          <w:rFonts w:ascii="Times New Roman" w:hAnsi="Times New Roman"/>
          <w:sz w:val="18"/>
          <w:szCs w:val="18"/>
        </w:rPr>
      </w:pPr>
      <w:r w:rsidRPr="00A57BB2">
        <w:rPr>
          <w:rFonts w:ascii="Times New Roman" w:hAnsi="Times New Roman"/>
          <w:sz w:val="18"/>
          <w:szCs w:val="18"/>
        </w:rPr>
        <w:t>5. Организацию работы по проведению конкурса осуществляет отдел аграрной политики и экономики Администрации Притобольного района:</w:t>
      </w:r>
    </w:p>
    <w:p w:rsidR="002E7E4F" w:rsidRPr="00A57BB2" w:rsidRDefault="002E7E4F" w:rsidP="001C495A">
      <w:pPr>
        <w:ind w:firstLine="708"/>
        <w:rPr>
          <w:rFonts w:ascii="Times New Roman" w:hAnsi="Times New Roman"/>
          <w:sz w:val="18"/>
          <w:szCs w:val="18"/>
        </w:rPr>
      </w:pPr>
      <w:r w:rsidRPr="00A57BB2">
        <w:rPr>
          <w:rFonts w:ascii="Times New Roman" w:hAnsi="Times New Roman"/>
          <w:sz w:val="18"/>
          <w:szCs w:val="18"/>
        </w:rPr>
        <w:t>1) принимает заявки на участие в конкурсе, согласно приложению 1 к настоящему Положению;</w:t>
      </w:r>
    </w:p>
    <w:p w:rsidR="002E7E4F" w:rsidRPr="00A57BB2" w:rsidRDefault="002E7E4F" w:rsidP="001C495A">
      <w:pPr>
        <w:ind w:firstLine="708"/>
        <w:rPr>
          <w:rFonts w:ascii="Times New Roman" w:hAnsi="Times New Roman"/>
          <w:sz w:val="18"/>
          <w:szCs w:val="18"/>
        </w:rPr>
      </w:pPr>
      <w:r w:rsidRPr="00A57BB2">
        <w:rPr>
          <w:rFonts w:ascii="Times New Roman" w:hAnsi="Times New Roman"/>
          <w:sz w:val="18"/>
          <w:szCs w:val="18"/>
        </w:rPr>
        <w:t>2) консультирует организации по вопросам участия в конкурсе;</w:t>
      </w:r>
    </w:p>
    <w:p w:rsidR="002E7E4F" w:rsidRPr="00A57BB2" w:rsidRDefault="002E7E4F" w:rsidP="001C495A">
      <w:pPr>
        <w:ind w:firstLine="708"/>
        <w:rPr>
          <w:rFonts w:ascii="Times New Roman" w:hAnsi="Times New Roman"/>
          <w:sz w:val="18"/>
          <w:szCs w:val="18"/>
        </w:rPr>
      </w:pPr>
      <w:r w:rsidRPr="00A57BB2">
        <w:rPr>
          <w:rFonts w:ascii="Times New Roman" w:hAnsi="Times New Roman"/>
          <w:sz w:val="18"/>
          <w:szCs w:val="18"/>
        </w:rPr>
        <w:t>3) готовит документы для проведения итогов конкурса на заседание межведомственной комиссии по охране труда при Администрации Притобольного района.</w:t>
      </w:r>
    </w:p>
    <w:p w:rsidR="002E7E4F" w:rsidRPr="00A57BB2" w:rsidRDefault="002E7E4F" w:rsidP="001C495A">
      <w:pPr>
        <w:ind w:firstLine="708"/>
        <w:rPr>
          <w:rFonts w:ascii="Times New Roman" w:hAnsi="Times New Roman"/>
          <w:sz w:val="18"/>
          <w:szCs w:val="18"/>
        </w:rPr>
      </w:pPr>
      <w:r w:rsidRPr="00A57BB2">
        <w:rPr>
          <w:rFonts w:ascii="Times New Roman" w:hAnsi="Times New Roman"/>
          <w:sz w:val="18"/>
          <w:szCs w:val="18"/>
        </w:rPr>
        <w:t>5. Основными критериями оценки работы участников конкурса являются:</w:t>
      </w:r>
    </w:p>
    <w:p w:rsidR="002E7E4F" w:rsidRPr="00A57BB2" w:rsidRDefault="002E7E4F" w:rsidP="001C495A">
      <w:pPr>
        <w:ind w:firstLine="708"/>
        <w:rPr>
          <w:rFonts w:ascii="Times New Roman" w:hAnsi="Times New Roman"/>
          <w:sz w:val="18"/>
          <w:szCs w:val="18"/>
        </w:rPr>
      </w:pPr>
      <w:r w:rsidRPr="00A57BB2">
        <w:rPr>
          <w:rFonts w:ascii="Times New Roman" w:hAnsi="Times New Roman"/>
          <w:sz w:val="18"/>
          <w:szCs w:val="18"/>
        </w:rPr>
        <w:t>1) состояние производственного травматизма – отсутствие несчастных случаев со смертельным и тяжелым исходом, снижение уровня производственного травматизма и профессиональной заболеваемости;</w:t>
      </w:r>
    </w:p>
    <w:p w:rsidR="002E7E4F" w:rsidRPr="00A57BB2" w:rsidRDefault="002E7E4F" w:rsidP="001C495A">
      <w:pPr>
        <w:ind w:firstLine="708"/>
        <w:rPr>
          <w:rFonts w:ascii="Times New Roman" w:hAnsi="Times New Roman"/>
          <w:sz w:val="18"/>
          <w:szCs w:val="18"/>
        </w:rPr>
      </w:pPr>
      <w:r w:rsidRPr="00A57BB2">
        <w:rPr>
          <w:rFonts w:ascii="Times New Roman" w:hAnsi="Times New Roman"/>
          <w:sz w:val="18"/>
          <w:szCs w:val="18"/>
        </w:rPr>
        <w:t>2) наличие системы управления охраной труда - наличие приказов (распоряжений) по управлению, распределению функциональных обязанностей за ответственными лицами по охране труда; наличие в коллективном договоре раздела «охрана труда», соглашения по охране труда; создано и работает комиссий по охране труда; избрано и работает уполномоченных (доверенных) лиц от трудовых коллективов, профсоюзных организаций; наличие двух (трех) ступенчатого контроля за состоянием охраны труда;</w:t>
      </w:r>
    </w:p>
    <w:p w:rsidR="002E7E4F" w:rsidRPr="00A57BB2" w:rsidRDefault="002E7E4F" w:rsidP="001C495A">
      <w:pPr>
        <w:ind w:firstLine="708"/>
        <w:rPr>
          <w:rFonts w:ascii="Times New Roman" w:hAnsi="Times New Roman"/>
          <w:sz w:val="18"/>
          <w:szCs w:val="18"/>
        </w:rPr>
      </w:pPr>
      <w:r w:rsidRPr="00A57BB2">
        <w:rPr>
          <w:rFonts w:ascii="Times New Roman" w:hAnsi="Times New Roman"/>
          <w:sz w:val="18"/>
          <w:szCs w:val="18"/>
        </w:rPr>
        <w:t>3) выполнение мероприятий по улучшению условий и охраны труда, предусмотренных коллективным  договором и соглашениями по охране труда.</w:t>
      </w:r>
    </w:p>
    <w:p w:rsidR="002E7E4F" w:rsidRPr="00A57BB2" w:rsidRDefault="002E7E4F" w:rsidP="001C495A">
      <w:pPr>
        <w:ind w:firstLine="708"/>
        <w:rPr>
          <w:rFonts w:ascii="Times New Roman" w:hAnsi="Times New Roman"/>
          <w:sz w:val="18"/>
          <w:szCs w:val="18"/>
        </w:rPr>
      </w:pPr>
      <w:r w:rsidRPr="00A57BB2">
        <w:rPr>
          <w:rFonts w:ascii="Times New Roman" w:hAnsi="Times New Roman"/>
          <w:sz w:val="18"/>
          <w:szCs w:val="18"/>
        </w:rPr>
        <w:t>4) наличие кабинета (уголка по охране труда);</w:t>
      </w:r>
    </w:p>
    <w:p w:rsidR="002E7E4F" w:rsidRPr="00A57BB2" w:rsidRDefault="002E7E4F" w:rsidP="001C495A">
      <w:pPr>
        <w:ind w:firstLine="708"/>
        <w:rPr>
          <w:rFonts w:ascii="Times New Roman" w:hAnsi="Times New Roman"/>
          <w:sz w:val="18"/>
          <w:szCs w:val="18"/>
        </w:rPr>
      </w:pPr>
      <w:r w:rsidRPr="00A57BB2">
        <w:rPr>
          <w:rFonts w:ascii="Times New Roman" w:hAnsi="Times New Roman"/>
          <w:sz w:val="18"/>
          <w:szCs w:val="18"/>
        </w:rPr>
        <w:t>5) проведение обучения, инструктажа и проверки знаний работников;</w:t>
      </w:r>
    </w:p>
    <w:p w:rsidR="002E7E4F" w:rsidRPr="00A57BB2" w:rsidRDefault="002E7E4F" w:rsidP="001C495A">
      <w:pPr>
        <w:ind w:firstLine="708"/>
        <w:rPr>
          <w:rFonts w:ascii="Times New Roman" w:hAnsi="Times New Roman"/>
          <w:sz w:val="18"/>
          <w:szCs w:val="18"/>
        </w:rPr>
      </w:pPr>
      <w:r w:rsidRPr="00A57BB2">
        <w:rPr>
          <w:rFonts w:ascii="Times New Roman" w:hAnsi="Times New Roman"/>
          <w:sz w:val="18"/>
          <w:szCs w:val="18"/>
        </w:rPr>
        <w:t>6) обеспеченность нормативно-правовой методической и справочной литературой по охране труда;</w:t>
      </w:r>
    </w:p>
    <w:p w:rsidR="002E7E4F" w:rsidRPr="00A57BB2" w:rsidRDefault="002E7E4F" w:rsidP="001C495A">
      <w:pPr>
        <w:ind w:firstLine="708"/>
        <w:rPr>
          <w:rFonts w:ascii="Times New Roman" w:hAnsi="Times New Roman"/>
          <w:sz w:val="18"/>
          <w:szCs w:val="18"/>
        </w:rPr>
      </w:pPr>
      <w:r w:rsidRPr="00A57BB2">
        <w:rPr>
          <w:rFonts w:ascii="Times New Roman" w:hAnsi="Times New Roman"/>
          <w:sz w:val="18"/>
          <w:szCs w:val="18"/>
        </w:rPr>
        <w:t>7) количество рабочих мест, прошедших специальную оценку условий труда, к общему числу рабочих мест (%);</w:t>
      </w:r>
    </w:p>
    <w:p w:rsidR="002E7E4F" w:rsidRPr="00A57BB2" w:rsidRDefault="002E7E4F" w:rsidP="001C495A">
      <w:pPr>
        <w:ind w:firstLine="708"/>
        <w:rPr>
          <w:rFonts w:ascii="Times New Roman" w:hAnsi="Times New Roman"/>
          <w:sz w:val="18"/>
          <w:szCs w:val="18"/>
        </w:rPr>
      </w:pPr>
      <w:r w:rsidRPr="00A57BB2">
        <w:rPr>
          <w:rFonts w:ascii="Times New Roman" w:hAnsi="Times New Roman"/>
          <w:sz w:val="18"/>
          <w:szCs w:val="18"/>
        </w:rPr>
        <w:t>8) количество работников, прошедших периодический медицинский осмотр (во время трудовой деятельности) к общему числу работников, подлежавших медосмотру (%);</w:t>
      </w:r>
    </w:p>
    <w:p w:rsidR="002E7E4F" w:rsidRPr="00A57BB2" w:rsidRDefault="002E7E4F" w:rsidP="001C495A">
      <w:pPr>
        <w:ind w:firstLine="708"/>
        <w:rPr>
          <w:rFonts w:ascii="Times New Roman" w:hAnsi="Times New Roman"/>
          <w:sz w:val="18"/>
          <w:szCs w:val="18"/>
        </w:rPr>
      </w:pPr>
      <w:r w:rsidRPr="00A57BB2">
        <w:rPr>
          <w:rFonts w:ascii="Times New Roman" w:hAnsi="Times New Roman"/>
          <w:sz w:val="18"/>
          <w:szCs w:val="18"/>
        </w:rPr>
        <w:t xml:space="preserve">9) обеспечение работников сертифицированной спецодеждой (%);  </w:t>
      </w:r>
    </w:p>
    <w:p w:rsidR="002E7E4F" w:rsidRPr="00A57BB2" w:rsidRDefault="002E7E4F" w:rsidP="001C495A">
      <w:pPr>
        <w:ind w:firstLine="708"/>
        <w:rPr>
          <w:rFonts w:ascii="Times New Roman" w:hAnsi="Times New Roman"/>
          <w:sz w:val="18"/>
          <w:szCs w:val="18"/>
        </w:rPr>
      </w:pPr>
      <w:r w:rsidRPr="00A57BB2">
        <w:rPr>
          <w:rFonts w:ascii="Times New Roman" w:hAnsi="Times New Roman"/>
          <w:sz w:val="18"/>
          <w:szCs w:val="18"/>
        </w:rPr>
        <w:t>10) информирование работников о состоянии условий и охраны труда на рабочих местах, выступление в средствах массовой информации.</w:t>
      </w:r>
    </w:p>
    <w:p w:rsidR="002E7E4F" w:rsidRPr="00A57BB2" w:rsidRDefault="002E7E4F" w:rsidP="001C495A">
      <w:pPr>
        <w:ind w:right="125" w:firstLine="708"/>
        <w:rPr>
          <w:rFonts w:ascii="Times New Roman" w:hAnsi="Times New Roman"/>
          <w:sz w:val="18"/>
          <w:szCs w:val="18"/>
        </w:rPr>
      </w:pPr>
      <w:r w:rsidRPr="00A57BB2">
        <w:rPr>
          <w:rFonts w:ascii="Times New Roman" w:hAnsi="Times New Roman"/>
          <w:sz w:val="18"/>
          <w:szCs w:val="18"/>
        </w:rPr>
        <w:t>6. Участники конкурса в срок до 20 февраля следующего за конкурсным года представляют в межведомственную комиссию по охране труда при Администрации Притобольного района показатели по основным критериям оценки работы согласно приложению 2 к настоящему Положению.</w:t>
      </w:r>
    </w:p>
    <w:p w:rsidR="002E7E4F" w:rsidRPr="00A57BB2" w:rsidRDefault="002E7E4F" w:rsidP="001C495A">
      <w:pPr>
        <w:pStyle w:val="Heading1"/>
        <w:rPr>
          <w:rFonts w:ascii="Times New Roman" w:hAnsi="Times New Roman" w:cs="Times New Roman"/>
          <w:sz w:val="18"/>
          <w:szCs w:val="18"/>
        </w:rPr>
      </w:pPr>
    </w:p>
    <w:p w:rsidR="002E7E4F" w:rsidRPr="00A57BB2" w:rsidRDefault="002E7E4F" w:rsidP="001C495A">
      <w:pPr>
        <w:pStyle w:val="Heading1"/>
        <w:rPr>
          <w:rFonts w:ascii="Times New Roman" w:hAnsi="Times New Roman" w:cs="Times New Roman"/>
          <w:sz w:val="18"/>
          <w:szCs w:val="18"/>
        </w:rPr>
      </w:pPr>
      <w:r w:rsidRPr="00A57BB2">
        <w:rPr>
          <w:rFonts w:ascii="Times New Roman" w:hAnsi="Times New Roman" w:cs="Times New Roman"/>
          <w:sz w:val="18"/>
          <w:szCs w:val="18"/>
        </w:rPr>
        <w:t xml:space="preserve">Раздел </w:t>
      </w:r>
      <w:r w:rsidRPr="00A57BB2">
        <w:rPr>
          <w:rFonts w:ascii="Times New Roman" w:hAnsi="Times New Roman" w:cs="Times New Roman"/>
          <w:sz w:val="18"/>
          <w:szCs w:val="18"/>
          <w:lang w:val="en-US"/>
        </w:rPr>
        <w:t>III</w:t>
      </w:r>
      <w:r w:rsidRPr="00A57BB2">
        <w:rPr>
          <w:rFonts w:ascii="Times New Roman" w:hAnsi="Times New Roman" w:cs="Times New Roman"/>
          <w:sz w:val="18"/>
          <w:szCs w:val="18"/>
        </w:rPr>
        <w:t>. Подведение итогов конкурса</w:t>
      </w:r>
    </w:p>
    <w:p w:rsidR="002E7E4F" w:rsidRPr="00A57BB2" w:rsidRDefault="002E7E4F" w:rsidP="001C495A">
      <w:pPr>
        <w:ind w:right="125" w:firstLine="708"/>
        <w:rPr>
          <w:rFonts w:ascii="Times New Roman" w:hAnsi="Times New Roman"/>
          <w:sz w:val="18"/>
          <w:szCs w:val="18"/>
        </w:rPr>
      </w:pPr>
      <w:r w:rsidRPr="00A57BB2">
        <w:rPr>
          <w:rFonts w:ascii="Times New Roman" w:hAnsi="Times New Roman"/>
          <w:sz w:val="18"/>
          <w:szCs w:val="18"/>
        </w:rPr>
        <w:t>7. Итоги конкурса подводятся на заседании межведомственной комиссии по охране труда при Администрации Притобольного района не позднее 1 апреля следующего за конкурсным года на основании представленных материалов.</w:t>
      </w:r>
    </w:p>
    <w:p w:rsidR="002E7E4F" w:rsidRPr="00A57BB2" w:rsidRDefault="002E7E4F" w:rsidP="001C495A">
      <w:pPr>
        <w:ind w:right="125" w:firstLine="708"/>
        <w:rPr>
          <w:rFonts w:ascii="Times New Roman" w:hAnsi="Times New Roman"/>
          <w:sz w:val="18"/>
          <w:szCs w:val="18"/>
        </w:rPr>
      </w:pPr>
      <w:r w:rsidRPr="00A57BB2">
        <w:rPr>
          <w:rFonts w:ascii="Times New Roman" w:hAnsi="Times New Roman"/>
          <w:sz w:val="18"/>
          <w:szCs w:val="18"/>
        </w:rPr>
        <w:t>8. Межведомственная комиссия по охране труда при Администрации Притобольного района своим решением присуждает призовые места победителям конкурса.</w:t>
      </w:r>
    </w:p>
    <w:p w:rsidR="002E7E4F" w:rsidRPr="00A57BB2" w:rsidRDefault="002E7E4F" w:rsidP="001C495A">
      <w:pPr>
        <w:ind w:right="125" w:firstLine="708"/>
        <w:rPr>
          <w:rFonts w:ascii="Times New Roman" w:hAnsi="Times New Roman"/>
          <w:sz w:val="18"/>
          <w:szCs w:val="18"/>
        </w:rPr>
      </w:pPr>
    </w:p>
    <w:p w:rsidR="002E7E4F" w:rsidRPr="00A57BB2" w:rsidRDefault="002E7E4F" w:rsidP="001C495A">
      <w:pPr>
        <w:pStyle w:val="Heading1"/>
        <w:rPr>
          <w:rFonts w:ascii="Times New Roman" w:hAnsi="Times New Roman" w:cs="Times New Roman"/>
          <w:sz w:val="18"/>
          <w:szCs w:val="18"/>
        </w:rPr>
      </w:pPr>
      <w:r w:rsidRPr="00A57BB2">
        <w:rPr>
          <w:rFonts w:ascii="Times New Roman" w:hAnsi="Times New Roman" w:cs="Times New Roman"/>
          <w:sz w:val="18"/>
          <w:szCs w:val="18"/>
        </w:rPr>
        <w:t xml:space="preserve">Раздел </w:t>
      </w:r>
      <w:r w:rsidRPr="00A57BB2">
        <w:rPr>
          <w:rFonts w:ascii="Times New Roman" w:hAnsi="Times New Roman" w:cs="Times New Roman"/>
          <w:sz w:val="18"/>
          <w:szCs w:val="18"/>
          <w:lang w:val="en-US"/>
        </w:rPr>
        <w:t>IV</w:t>
      </w:r>
      <w:r w:rsidRPr="00A57BB2">
        <w:rPr>
          <w:rFonts w:ascii="Times New Roman" w:hAnsi="Times New Roman" w:cs="Times New Roman"/>
          <w:sz w:val="18"/>
          <w:szCs w:val="18"/>
        </w:rPr>
        <w:t>. Награждение победителей конкурса</w:t>
      </w:r>
    </w:p>
    <w:p w:rsidR="002E7E4F" w:rsidRPr="00A57BB2" w:rsidRDefault="002E7E4F" w:rsidP="001C495A">
      <w:pPr>
        <w:rPr>
          <w:rFonts w:ascii="Times New Roman" w:hAnsi="Times New Roman"/>
          <w:sz w:val="18"/>
          <w:szCs w:val="18"/>
        </w:rPr>
      </w:pPr>
      <w:r w:rsidRPr="00A57BB2">
        <w:rPr>
          <w:rFonts w:ascii="Times New Roman" w:hAnsi="Times New Roman"/>
          <w:sz w:val="18"/>
          <w:szCs w:val="18"/>
        </w:rPr>
        <w:tab/>
        <w:t>9. Победитель конкурса, занявший первое место среди участников конкурса, награждается Почетной грамотой и денежной премией в размере 1000 рублей.</w:t>
      </w:r>
    </w:p>
    <w:p w:rsidR="002E7E4F" w:rsidRPr="00A57BB2" w:rsidRDefault="002E7E4F" w:rsidP="001C495A">
      <w:pPr>
        <w:rPr>
          <w:rFonts w:ascii="Times New Roman" w:hAnsi="Times New Roman"/>
          <w:sz w:val="18"/>
          <w:szCs w:val="18"/>
        </w:rPr>
      </w:pPr>
      <w:r w:rsidRPr="00A57BB2">
        <w:rPr>
          <w:rFonts w:ascii="Times New Roman" w:hAnsi="Times New Roman"/>
          <w:sz w:val="18"/>
          <w:szCs w:val="18"/>
        </w:rPr>
        <w:tab/>
        <w:t>10. Награждение победителей проводится в торжественной обстановке.</w:t>
      </w:r>
    </w:p>
    <w:p w:rsidR="002E7E4F" w:rsidRPr="00A57BB2" w:rsidRDefault="002E7E4F" w:rsidP="001C495A">
      <w:pPr>
        <w:ind w:left="4860"/>
        <w:rPr>
          <w:rFonts w:ascii="Times New Roman" w:hAnsi="Times New Roman"/>
          <w:sz w:val="18"/>
          <w:szCs w:val="18"/>
        </w:rPr>
      </w:pPr>
    </w:p>
    <w:p w:rsidR="002E7E4F" w:rsidRPr="00A57BB2" w:rsidRDefault="002E7E4F" w:rsidP="001C495A">
      <w:pPr>
        <w:tabs>
          <w:tab w:val="left" w:pos="6345"/>
        </w:tabs>
        <w:ind w:right="-55"/>
        <w:jc w:val="center"/>
        <w:rPr>
          <w:rFonts w:ascii="Times New Roman" w:hAnsi="Times New Roman"/>
          <w:sz w:val="18"/>
          <w:szCs w:val="18"/>
        </w:rPr>
      </w:pPr>
      <w:r w:rsidRPr="00A57BB2">
        <w:rPr>
          <w:rFonts w:ascii="Times New Roman" w:hAnsi="Times New Roman"/>
          <w:sz w:val="18"/>
          <w:szCs w:val="18"/>
        </w:rPr>
        <w:t xml:space="preserve">                                                                                                   Приложение     1   к        Положению</w:t>
      </w:r>
    </w:p>
    <w:p w:rsidR="002E7E4F" w:rsidRPr="00A57BB2" w:rsidRDefault="002E7E4F" w:rsidP="001C495A">
      <w:pPr>
        <w:tabs>
          <w:tab w:val="left" w:pos="6345"/>
        </w:tabs>
        <w:ind w:right="-55"/>
        <w:jc w:val="right"/>
        <w:rPr>
          <w:rFonts w:ascii="Times New Roman" w:hAnsi="Times New Roman"/>
          <w:sz w:val="18"/>
          <w:szCs w:val="18"/>
        </w:rPr>
      </w:pPr>
      <w:r w:rsidRPr="00A57BB2">
        <w:rPr>
          <w:rFonts w:ascii="Times New Roman" w:hAnsi="Times New Roman"/>
          <w:sz w:val="18"/>
          <w:szCs w:val="18"/>
        </w:rPr>
        <w:t>о     районном     конкурсе на лучшее</w:t>
      </w:r>
    </w:p>
    <w:p w:rsidR="002E7E4F" w:rsidRPr="00A57BB2" w:rsidRDefault="002E7E4F" w:rsidP="001C495A">
      <w:pPr>
        <w:tabs>
          <w:tab w:val="left" w:pos="6345"/>
        </w:tabs>
        <w:ind w:right="-55"/>
        <w:jc w:val="right"/>
        <w:rPr>
          <w:rFonts w:ascii="Times New Roman" w:hAnsi="Times New Roman"/>
          <w:sz w:val="18"/>
          <w:szCs w:val="18"/>
        </w:rPr>
      </w:pPr>
      <w:r w:rsidRPr="00A57BB2">
        <w:rPr>
          <w:rFonts w:ascii="Times New Roman" w:hAnsi="Times New Roman"/>
          <w:sz w:val="18"/>
          <w:szCs w:val="18"/>
        </w:rPr>
        <w:t>состояние   условий  и охраны труда</w:t>
      </w:r>
    </w:p>
    <w:p w:rsidR="002E7E4F" w:rsidRPr="00A57BB2" w:rsidRDefault="002E7E4F" w:rsidP="001C495A">
      <w:pPr>
        <w:tabs>
          <w:tab w:val="left" w:pos="6345"/>
        </w:tabs>
        <w:ind w:right="-55"/>
        <w:jc w:val="center"/>
        <w:rPr>
          <w:rFonts w:ascii="Times New Roman" w:hAnsi="Times New Roman"/>
          <w:b/>
          <w:sz w:val="18"/>
          <w:szCs w:val="18"/>
        </w:rPr>
      </w:pPr>
      <w:r w:rsidRPr="00A57BB2">
        <w:rPr>
          <w:rFonts w:ascii="Times New Roman" w:hAnsi="Times New Roman"/>
          <w:b/>
          <w:sz w:val="18"/>
          <w:szCs w:val="18"/>
        </w:rPr>
        <w:t>ЗАЯВКА</w:t>
      </w:r>
    </w:p>
    <w:p w:rsidR="002E7E4F" w:rsidRPr="00A57BB2" w:rsidRDefault="002E7E4F" w:rsidP="001C495A">
      <w:pPr>
        <w:tabs>
          <w:tab w:val="left" w:pos="6345"/>
        </w:tabs>
        <w:ind w:right="-55"/>
        <w:jc w:val="center"/>
        <w:rPr>
          <w:rFonts w:ascii="Times New Roman" w:hAnsi="Times New Roman"/>
          <w:b/>
          <w:sz w:val="18"/>
          <w:szCs w:val="18"/>
        </w:rPr>
      </w:pPr>
      <w:r w:rsidRPr="00A57BB2">
        <w:rPr>
          <w:rFonts w:ascii="Times New Roman" w:hAnsi="Times New Roman"/>
          <w:b/>
          <w:sz w:val="18"/>
          <w:szCs w:val="18"/>
        </w:rPr>
        <w:t xml:space="preserve">на участие в районном конкурсе на лучшее состояние условий и охраны труда </w:t>
      </w:r>
    </w:p>
    <w:p w:rsidR="002E7E4F" w:rsidRPr="00A57BB2" w:rsidRDefault="002E7E4F" w:rsidP="001C495A">
      <w:pPr>
        <w:tabs>
          <w:tab w:val="left" w:pos="6345"/>
        </w:tabs>
        <w:ind w:right="-55"/>
        <w:rPr>
          <w:rFonts w:ascii="Times New Roman" w:hAnsi="Times New Roman"/>
          <w:b/>
          <w:sz w:val="18"/>
          <w:szCs w:val="18"/>
        </w:rPr>
      </w:pPr>
    </w:p>
    <w:p w:rsidR="002E7E4F" w:rsidRPr="00A57BB2" w:rsidRDefault="002E7E4F" w:rsidP="001C495A">
      <w:pPr>
        <w:tabs>
          <w:tab w:val="left" w:pos="6345"/>
        </w:tabs>
        <w:ind w:right="-55"/>
        <w:rPr>
          <w:rFonts w:ascii="Times New Roman" w:hAnsi="Times New Roman"/>
          <w:sz w:val="18"/>
          <w:szCs w:val="18"/>
        </w:rPr>
      </w:pPr>
      <w:r w:rsidRPr="00A57BB2">
        <w:rPr>
          <w:rFonts w:ascii="Times New Roman" w:hAnsi="Times New Roman"/>
          <w:sz w:val="18"/>
          <w:szCs w:val="18"/>
        </w:rPr>
        <w:t>Прошу зарегистрировать  ________________________________________________________________________________,</w:t>
      </w:r>
    </w:p>
    <w:p w:rsidR="002E7E4F" w:rsidRPr="00A57BB2" w:rsidRDefault="002E7E4F" w:rsidP="001C495A">
      <w:pPr>
        <w:tabs>
          <w:tab w:val="left" w:pos="6345"/>
        </w:tabs>
        <w:ind w:right="-55"/>
        <w:rPr>
          <w:rFonts w:ascii="Times New Roman" w:hAnsi="Times New Roman"/>
          <w:sz w:val="18"/>
          <w:szCs w:val="18"/>
        </w:rPr>
      </w:pPr>
      <w:r w:rsidRPr="00A57BB2">
        <w:rPr>
          <w:rFonts w:ascii="Times New Roman" w:hAnsi="Times New Roman"/>
          <w:sz w:val="18"/>
          <w:szCs w:val="18"/>
        </w:rPr>
        <w:t xml:space="preserve">                                                    (полное наименование организации)                                        </w:t>
      </w:r>
    </w:p>
    <w:p w:rsidR="002E7E4F" w:rsidRPr="00A57BB2" w:rsidRDefault="002E7E4F" w:rsidP="001C495A">
      <w:pPr>
        <w:tabs>
          <w:tab w:val="left" w:pos="6345"/>
        </w:tabs>
        <w:ind w:right="-55"/>
        <w:rPr>
          <w:rFonts w:ascii="Times New Roman" w:hAnsi="Times New Roman"/>
          <w:sz w:val="18"/>
          <w:szCs w:val="18"/>
        </w:rPr>
      </w:pPr>
      <w:r w:rsidRPr="00A57BB2">
        <w:rPr>
          <w:rFonts w:ascii="Times New Roman" w:hAnsi="Times New Roman"/>
          <w:sz w:val="18"/>
          <w:szCs w:val="18"/>
        </w:rPr>
        <w:t>расположенной ________________________________________________________________________________</w:t>
      </w:r>
    </w:p>
    <w:p w:rsidR="002E7E4F" w:rsidRPr="00A57BB2" w:rsidRDefault="002E7E4F" w:rsidP="001C495A">
      <w:pPr>
        <w:tabs>
          <w:tab w:val="left" w:pos="6345"/>
        </w:tabs>
        <w:ind w:right="-55"/>
        <w:rPr>
          <w:rFonts w:ascii="Times New Roman" w:hAnsi="Times New Roman"/>
          <w:sz w:val="18"/>
          <w:szCs w:val="18"/>
        </w:rPr>
      </w:pPr>
      <w:r w:rsidRPr="00A57BB2">
        <w:rPr>
          <w:rFonts w:ascii="Times New Roman" w:hAnsi="Times New Roman"/>
          <w:sz w:val="18"/>
          <w:szCs w:val="18"/>
        </w:rPr>
        <w:t xml:space="preserve">                                                     (фактический адрес организации)                                                                 </w:t>
      </w:r>
    </w:p>
    <w:p w:rsidR="002E7E4F" w:rsidRPr="00A57BB2" w:rsidRDefault="002E7E4F" w:rsidP="001C495A">
      <w:pPr>
        <w:tabs>
          <w:tab w:val="left" w:pos="6345"/>
        </w:tabs>
        <w:ind w:right="-55"/>
        <w:rPr>
          <w:rFonts w:ascii="Times New Roman" w:hAnsi="Times New Roman"/>
          <w:sz w:val="18"/>
          <w:szCs w:val="18"/>
        </w:rPr>
      </w:pPr>
      <w:r w:rsidRPr="00A57BB2">
        <w:rPr>
          <w:rFonts w:ascii="Times New Roman" w:hAnsi="Times New Roman"/>
          <w:sz w:val="18"/>
          <w:szCs w:val="18"/>
        </w:rPr>
        <w:t>как участника районного конкурса на лучшее состояние условий и охраны труда в организациях Притобольного района.</w:t>
      </w:r>
    </w:p>
    <w:p w:rsidR="002E7E4F" w:rsidRPr="00A57BB2" w:rsidRDefault="002E7E4F" w:rsidP="001C495A">
      <w:pPr>
        <w:tabs>
          <w:tab w:val="left" w:pos="6345"/>
        </w:tabs>
        <w:ind w:right="-55"/>
        <w:rPr>
          <w:rFonts w:ascii="Times New Roman" w:hAnsi="Times New Roman"/>
          <w:sz w:val="18"/>
          <w:szCs w:val="18"/>
        </w:rPr>
      </w:pPr>
      <w:r w:rsidRPr="00A57BB2">
        <w:rPr>
          <w:rFonts w:ascii="Times New Roman" w:hAnsi="Times New Roman"/>
          <w:sz w:val="18"/>
          <w:szCs w:val="18"/>
        </w:rPr>
        <w:t>Полноту и достоверность сведений, указанных в настоящей заявке и прилагаемых к ней документах, гарантируем.</w:t>
      </w:r>
    </w:p>
    <w:p w:rsidR="002E7E4F" w:rsidRPr="00A57BB2" w:rsidRDefault="002E7E4F" w:rsidP="001C495A">
      <w:pPr>
        <w:tabs>
          <w:tab w:val="left" w:pos="6345"/>
        </w:tabs>
        <w:ind w:right="-55"/>
        <w:rPr>
          <w:rFonts w:ascii="Times New Roman" w:hAnsi="Times New Roman"/>
          <w:sz w:val="18"/>
          <w:szCs w:val="18"/>
        </w:rPr>
      </w:pPr>
      <w:r w:rsidRPr="00A57BB2">
        <w:rPr>
          <w:rFonts w:ascii="Times New Roman" w:hAnsi="Times New Roman"/>
          <w:sz w:val="18"/>
          <w:szCs w:val="18"/>
        </w:rPr>
        <w:t>К заявке прилагаются показатели для проведения конкурса на лучшее состояние условий и охраны труда.</w:t>
      </w:r>
    </w:p>
    <w:p w:rsidR="002E7E4F" w:rsidRPr="00A57BB2" w:rsidRDefault="002E7E4F" w:rsidP="001C495A">
      <w:pPr>
        <w:tabs>
          <w:tab w:val="left" w:pos="6345"/>
        </w:tabs>
        <w:ind w:right="-55"/>
        <w:rPr>
          <w:rFonts w:ascii="Times New Roman" w:hAnsi="Times New Roman"/>
          <w:sz w:val="18"/>
          <w:szCs w:val="18"/>
        </w:rPr>
      </w:pPr>
    </w:p>
    <w:p w:rsidR="002E7E4F" w:rsidRPr="00A57BB2" w:rsidRDefault="002E7E4F" w:rsidP="001C495A">
      <w:pPr>
        <w:tabs>
          <w:tab w:val="left" w:pos="6345"/>
        </w:tabs>
        <w:ind w:right="-55"/>
        <w:rPr>
          <w:rFonts w:ascii="Times New Roman" w:hAnsi="Times New Roman"/>
          <w:sz w:val="18"/>
          <w:szCs w:val="18"/>
        </w:rPr>
      </w:pPr>
      <w:r w:rsidRPr="00A57BB2">
        <w:rPr>
          <w:rFonts w:ascii="Times New Roman" w:hAnsi="Times New Roman"/>
          <w:sz w:val="18"/>
          <w:szCs w:val="18"/>
        </w:rPr>
        <w:t xml:space="preserve">Руководитель организации                                          _________ ________________________ </w:t>
      </w:r>
    </w:p>
    <w:p w:rsidR="002E7E4F" w:rsidRPr="00A57BB2" w:rsidRDefault="002E7E4F" w:rsidP="001C495A">
      <w:pPr>
        <w:tabs>
          <w:tab w:val="left" w:pos="6345"/>
        </w:tabs>
        <w:ind w:right="-55"/>
        <w:rPr>
          <w:rFonts w:ascii="Times New Roman" w:hAnsi="Times New Roman"/>
          <w:sz w:val="18"/>
          <w:szCs w:val="18"/>
        </w:rPr>
      </w:pPr>
      <w:r w:rsidRPr="00A57BB2">
        <w:rPr>
          <w:rFonts w:ascii="Times New Roman" w:hAnsi="Times New Roman"/>
          <w:sz w:val="18"/>
          <w:szCs w:val="18"/>
        </w:rPr>
        <w:t xml:space="preserve">                                                                                                              (подпись) (фамилия, инициалы)</w:t>
      </w:r>
    </w:p>
    <w:p w:rsidR="002E7E4F" w:rsidRPr="00A57BB2" w:rsidRDefault="002E7E4F" w:rsidP="001C495A">
      <w:pPr>
        <w:tabs>
          <w:tab w:val="left" w:pos="6345"/>
        </w:tabs>
        <w:ind w:right="-55"/>
        <w:rPr>
          <w:rFonts w:ascii="Times New Roman" w:hAnsi="Times New Roman"/>
          <w:sz w:val="18"/>
          <w:szCs w:val="18"/>
        </w:rPr>
      </w:pPr>
    </w:p>
    <w:p w:rsidR="002E7E4F" w:rsidRPr="00A57BB2" w:rsidRDefault="002E7E4F" w:rsidP="001C495A">
      <w:pPr>
        <w:jc w:val="right"/>
        <w:rPr>
          <w:rFonts w:ascii="Times New Roman" w:hAnsi="Times New Roman"/>
          <w:sz w:val="18"/>
          <w:szCs w:val="18"/>
        </w:rPr>
      </w:pPr>
      <w:r w:rsidRPr="00A57BB2">
        <w:rPr>
          <w:rFonts w:ascii="Times New Roman" w:hAnsi="Times New Roman"/>
          <w:sz w:val="18"/>
          <w:szCs w:val="18"/>
        </w:rPr>
        <w:t>Приложение       2    к     Положению</w:t>
      </w:r>
    </w:p>
    <w:p w:rsidR="002E7E4F" w:rsidRPr="00A57BB2" w:rsidRDefault="002E7E4F" w:rsidP="001C495A">
      <w:pPr>
        <w:pStyle w:val="Heading1"/>
        <w:jc w:val="right"/>
        <w:rPr>
          <w:rFonts w:ascii="Times New Roman" w:hAnsi="Times New Roman" w:cs="Times New Roman"/>
          <w:b/>
          <w:bCs/>
          <w:sz w:val="18"/>
          <w:szCs w:val="18"/>
        </w:rPr>
      </w:pPr>
      <w:r w:rsidRPr="00A57BB2">
        <w:rPr>
          <w:rFonts w:ascii="Times New Roman" w:hAnsi="Times New Roman" w:cs="Times New Roman"/>
          <w:b/>
          <w:bCs/>
          <w:sz w:val="18"/>
          <w:szCs w:val="18"/>
        </w:rPr>
        <w:t>о     районном    конкурсе  на лучшее</w:t>
      </w:r>
    </w:p>
    <w:p w:rsidR="002E7E4F" w:rsidRPr="00A57BB2" w:rsidRDefault="002E7E4F" w:rsidP="001C495A">
      <w:pPr>
        <w:pStyle w:val="Heading1"/>
        <w:jc w:val="right"/>
        <w:rPr>
          <w:rFonts w:ascii="Times New Roman" w:hAnsi="Times New Roman" w:cs="Times New Roman"/>
          <w:b/>
          <w:bCs/>
          <w:sz w:val="18"/>
          <w:szCs w:val="18"/>
        </w:rPr>
      </w:pPr>
      <w:r w:rsidRPr="00A57BB2">
        <w:rPr>
          <w:rFonts w:ascii="Times New Roman" w:hAnsi="Times New Roman" w:cs="Times New Roman"/>
          <w:b/>
          <w:bCs/>
          <w:sz w:val="18"/>
          <w:szCs w:val="18"/>
        </w:rPr>
        <w:t>состояние  условий  и  охраны труда</w:t>
      </w:r>
    </w:p>
    <w:p w:rsidR="002E7E4F" w:rsidRPr="00A57BB2" w:rsidRDefault="002E7E4F" w:rsidP="001C495A">
      <w:pPr>
        <w:tabs>
          <w:tab w:val="left" w:pos="6345"/>
        </w:tabs>
        <w:ind w:right="-55"/>
        <w:rPr>
          <w:rFonts w:ascii="Times New Roman" w:hAnsi="Times New Roman"/>
          <w:sz w:val="18"/>
          <w:szCs w:val="18"/>
        </w:rPr>
      </w:pPr>
    </w:p>
    <w:p w:rsidR="002E7E4F" w:rsidRPr="00A57BB2" w:rsidRDefault="002E7E4F" w:rsidP="001C495A">
      <w:pPr>
        <w:tabs>
          <w:tab w:val="left" w:pos="6345"/>
        </w:tabs>
        <w:ind w:right="-55"/>
        <w:jc w:val="center"/>
        <w:rPr>
          <w:rFonts w:ascii="Times New Roman" w:hAnsi="Times New Roman"/>
          <w:sz w:val="18"/>
          <w:szCs w:val="18"/>
        </w:rPr>
      </w:pPr>
      <w:r w:rsidRPr="00A57BB2">
        <w:rPr>
          <w:rFonts w:ascii="Times New Roman" w:hAnsi="Times New Roman"/>
          <w:sz w:val="18"/>
          <w:szCs w:val="18"/>
        </w:rPr>
        <w:t>ПОКАЗАТЕЛИ</w:t>
      </w:r>
    </w:p>
    <w:p w:rsidR="002E7E4F" w:rsidRPr="00A57BB2" w:rsidRDefault="002E7E4F" w:rsidP="001C495A">
      <w:pPr>
        <w:tabs>
          <w:tab w:val="left" w:pos="6345"/>
        </w:tabs>
        <w:ind w:right="-55"/>
        <w:jc w:val="center"/>
        <w:rPr>
          <w:rFonts w:ascii="Times New Roman" w:hAnsi="Times New Roman"/>
          <w:sz w:val="18"/>
          <w:szCs w:val="18"/>
        </w:rPr>
      </w:pPr>
      <w:r w:rsidRPr="00A57BB2">
        <w:rPr>
          <w:rFonts w:ascii="Times New Roman" w:hAnsi="Times New Roman"/>
          <w:sz w:val="18"/>
          <w:szCs w:val="18"/>
        </w:rPr>
        <w:t>выполнения районного конкурса на лучшее состояние условий и охраны труда</w:t>
      </w:r>
    </w:p>
    <w:p w:rsidR="002E7E4F" w:rsidRPr="00A57BB2" w:rsidRDefault="002E7E4F" w:rsidP="001C495A">
      <w:pPr>
        <w:tabs>
          <w:tab w:val="left" w:pos="6345"/>
        </w:tabs>
        <w:ind w:right="-55"/>
        <w:jc w:val="center"/>
        <w:rPr>
          <w:rFonts w:ascii="Times New Roman" w:hAnsi="Times New Roman"/>
          <w:sz w:val="18"/>
          <w:szCs w:val="18"/>
        </w:rPr>
      </w:pPr>
      <w:r w:rsidRPr="00A57BB2">
        <w:rPr>
          <w:rFonts w:ascii="Times New Roman" w:hAnsi="Times New Roman"/>
          <w:sz w:val="18"/>
          <w:szCs w:val="18"/>
        </w:rPr>
        <w:t>наименование предприятия ____________________________________________</w:t>
      </w:r>
    </w:p>
    <w:p w:rsidR="002E7E4F" w:rsidRPr="00A57BB2" w:rsidRDefault="002E7E4F" w:rsidP="001C495A">
      <w:pPr>
        <w:tabs>
          <w:tab w:val="left" w:pos="6345"/>
        </w:tabs>
        <w:ind w:right="-55"/>
        <w:jc w:val="center"/>
        <w:rPr>
          <w:rFonts w:ascii="Times New Roman" w:hAnsi="Times New Roman"/>
          <w:sz w:val="18"/>
          <w:szCs w:val="18"/>
        </w:rPr>
      </w:pPr>
    </w:p>
    <w:p w:rsidR="002E7E4F" w:rsidRPr="00A57BB2" w:rsidRDefault="002E7E4F" w:rsidP="001C495A">
      <w:pPr>
        <w:tabs>
          <w:tab w:val="left" w:pos="6345"/>
        </w:tabs>
        <w:ind w:right="-55"/>
        <w:jc w:val="center"/>
        <w:rPr>
          <w:rFonts w:ascii="Times New Roman" w:hAnsi="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250"/>
        <w:gridCol w:w="2393"/>
        <w:gridCol w:w="2712"/>
      </w:tblGrid>
      <w:tr w:rsidR="002E7E4F" w:rsidRPr="00F646ED" w:rsidTr="00AD4121">
        <w:trPr>
          <w:jc w:val="center"/>
        </w:trPr>
        <w:tc>
          <w:tcPr>
            <w:tcW w:w="534" w:type="dxa"/>
          </w:tcPr>
          <w:p w:rsidR="002E7E4F" w:rsidRPr="00F646ED" w:rsidRDefault="002E7E4F" w:rsidP="00AD4121">
            <w:pPr>
              <w:tabs>
                <w:tab w:val="left" w:pos="6345"/>
              </w:tabs>
              <w:ind w:right="-55"/>
              <w:jc w:val="center"/>
              <w:rPr>
                <w:rFonts w:ascii="Times New Roman" w:hAnsi="Times New Roman"/>
                <w:sz w:val="18"/>
                <w:szCs w:val="18"/>
              </w:rPr>
            </w:pPr>
            <w:r w:rsidRPr="00F646ED">
              <w:rPr>
                <w:rFonts w:ascii="Times New Roman" w:hAnsi="Times New Roman"/>
                <w:sz w:val="18"/>
                <w:szCs w:val="18"/>
              </w:rPr>
              <w:t>№</w:t>
            </w:r>
          </w:p>
          <w:p w:rsidR="002E7E4F" w:rsidRPr="00F646ED" w:rsidRDefault="002E7E4F" w:rsidP="00AD4121">
            <w:pPr>
              <w:tabs>
                <w:tab w:val="left" w:pos="6345"/>
              </w:tabs>
              <w:ind w:right="-55"/>
              <w:jc w:val="center"/>
              <w:rPr>
                <w:rFonts w:ascii="Times New Roman" w:hAnsi="Times New Roman"/>
                <w:sz w:val="18"/>
                <w:szCs w:val="18"/>
              </w:rPr>
            </w:pPr>
            <w:r w:rsidRPr="00F646ED">
              <w:rPr>
                <w:rFonts w:ascii="Times New Roman" w:hAnsi="Times New Roman"/>
                <w:sz w:val="18"/>
                <w:szCs w:val="18"/>
              </w:rPr>
              <w:t>п/п</w:t>
            </w:r>
          </w:p>
        </w:tc>
        <w:tc>
          <w:tcPr>
            <w:tcW w:w="4250" w:type="dxa"/>
          </w:tcPr>
          <w:p w:rsidR="002E7E4F" w:rsidRPr="00F646ED" w:rsidRDefault="002E7E4F" w:rsidP="00AD4121">
            <w:pPr>
              <w:tabs>
                <w:tab w:val="left" w:pos="6345"/>
              </w:tabs>
              <w:ind w:right="-55"/>
              <w:jc w:val="center"/>
              <w:rPr>
                <w:rFonts w:ascii="Times New Roman" w:hAnsi="Times New Roman"/>
                <w:sz w:val="18"/>
                <w:szCs w:val="18"/>
              </w:rPr>
            </w:pPr>
            <w:r w:rsidRPr="00F646ED">
              <w:rPr>
                <w:rFonts w:ascii="Times New Roman" w:hAnsi="Times New Roman"/>
                <w:sz w:val="18"/>
                <w:szCs w:val="18"/>
              </w:rPr>
              <w:t>Показатели</w:t>
            </w:r>
          </w:p>
        </w:tc>
        <w:tc>
          <w:tcPr>
            <w:tcW w:w="2393" w:type="dxa"/>
          </w:tcPr>
          <w:p w:rsidR="002E7E4F" w:rsidRPr="00F646ED" w:rsidRDefault="002E7E4F" w:rsidP="00AD4121">
            <w:pPr>
              <w:tabs>
                <w:tab w:val="left" w:pos="6345"/>
              </w:tabs>
              <w:ind w:right="-55"/>
              <w:jc w:val="center"/>
              <w:rPr>
                <w:rFonts w:ascii="Times New Roman" w:hAnsi="Times New Roman"/>
                <w:sz w:val="18"/>
                <w:szCs w:val="18"/>
              </w:rPr>
            </w:pPr>
            <w:r w:rsidRPr="00F646ED">
              <w:rPr>
                <w:rFonts w:ascii="Times New Roman" w:hAnsi="Times New Roman"/>
                <w:sz w:val="18"/>
                <w:szCs w:val="18"/>
              </w:rPr>
              <w:t>Данные отчетного года</w:t>
            </w:r>
          </w:p>
        </w:tc>
        <w:tc>
          <w:tcPr>
            <w:tcW w:w="2712" w:type="dxa"/>
          </w:tcPr>
          <w:p w:rsidR="002E7E4F" w:rsidRPr="00F646ED" w:rsidRDefault="002E7E4F" w:rsidP="00AD4121">
            <w:pPr>
              <w:tabs>
                <w:tab w:val="left" w:pos="6345"/>
              </w:tabs>
              <w:ind w:right="-55"/>
              <w:jc w:val="center"/>
              <w:rPr>
                <w:rFonts w:ascii="Times New Roman" w:hAnsi="Times New Roman"/>
                <w:sz w:val="18"/>
                <w:szCs w:val="18"/>
              </w:rPr>
            </w:pPr>
            <w:r w:rsidRPr="00F646ED">
              <w:rPr>
                <w:rFonts w:ascii="Times New Roman" w:hAnsi="Times New Roman"/>
                <w:sz w:val="18"/>
                <w:szCs w:val="18"/>
              </w:rPr>
              <w:t>Данные предыдущего года</w:t>
            </w:r>
          </w:p>
        </w:tc>
      </w:tr>
      <w:tr w:rsidR="002E7E4F" w:rsidRPr="00F646ED" w:rsidTr="00AD4121">
        <w:trPr>
          <w:jc w:val="center"/>
        </w:trPr>
        <w:tc>
          <w:tcPr>
            <w:tcW w:w="534" w:type="dxa"/>
          </w:tcPr>
          <w:p w:rsidR="002E7E4F" w:rsidRPr="00F646ED" w:rsidRDefault="002E7E4F" w:rsidP="00AD4121">
            <w:pPr>
              <w:tabs>
                <w:tab w:val="left" w:pos="6345"/>
              </w:tabs>
              <w:ind w:right="-55"/>
              <w:jc w:val="center"/>
              <w:rPr>
                <w:rFonts w:ascii="Times New Roman" w:hAnsi="Times New Roman"/>
                <w:sz w:val="18"/>
                <w:szCs w:val="18"/>
              </w:rPr>
            </w:pPr>
            <w:r w:rsidRPr="00F646ED">
              <w:rPr>
                <w:rFonts w:ascii="Times New Roman" w:hAnsi="Times New Roman"/>
                <w:sz w:val="18"/>
                <w:szCs w:val="18"/>
              </w:rPr>
              <w:t>1.</w:t>
            </w:r>
          </w:p>
        </w:tc>
        <w:tc>
          <w:tcPr>
            <w:tcW w:w="4250" w:type="dxa"/>
          </w:tcPr>
          <w:p w:rsidR="002E7E4F" w:rsidRPr="00F646ED" w:rsidRDefault="002E7E4F" w:rsidP="00AD4121">
            <w:pPr>
              <w:tabs>
                <w:tab w:val="left" w:pos="6345"/>
              </w:tabs>
              <w:ind w:right="-55"/>
              <w:rPr>
                <w:rFonts w:ascii="Times New Roman" w:hAnsi="Times New Roman"/>
                <w:sz w:val="18"/>
                <w:szCs w:val="18"/>
              </w:rPr>
            </w:pPr>
            <w:r w:rsidRPr="00F646ED">
              <w:rPr>
                <w:rFonts w:ascii="Times New Roman" w:hAnsi="Times New Roman"/>
                <w:sz w:val="18"/>
                <w:szCs w:val="18"/>
              </w:rPr>
              <w:t>Среднесписочная численность работающих, человек</w:t>
            </w:r>
          </w:p>
        </w:tc>
        <w:tc>
          <w:tcPr>
            <w:tcW w:w="2393" w:type="dxa"/>
          </w:tcPr>
          <w:p w:rsidR="002E7E4F" w:rsidRPr="00F646ED" w:rsidRDefault="002E7E4F" w:rsidP="00AD4121">
            <w:pPr>
              <w:tabs>
                <w:tab w:val="left" w:pos="6345"/>
              </w:tabs>
              <w:ind w:right="-55"/>
              <w:jc w:val="center"/>
              <w:rPr>
                <w:rFonts w:ascii="Times New Roman" w:hAnsi="Times New Roman"/>
                <w:sz w:val="18"/>
                <w:szCs w:val="18"/>
              </w:rPr>
            </w:pPr>
          </w:p>
        </w:tc>
        <w:tc>
          <w:tcPr>
            <w:tcW w:w="2712" w:type="dxa"/>
          </w:tcPr>
          <w:p w:rsidR="002E7E4F" w:rsidRPr="00F646ED" w:rsidRDefault="002E7E4F" w:rsidP="00AD4121">
            <w:pPr>
              <w:tabs>
                <w:tab w:val="left" w:pos="6345"/>
              </w:tabs>
              <w:ind w:right="-55"/>
              <w:jc w:val="center"/>
              <w:rPr>
                <w:rFonts w:ascii="Times New Roman" w:hAnsi="Times New Roman"/>
                <w:sz w:val="18"/>
                <w:szCs w:val="18"/>
              </w:rPr>
            </w:pPr>
          </w:p>
        </w:tc>
      </w:tr>
      <w:tr w:rsidR="002E7E4F" w:rsidRPr="00F646ED" w:rsidTr="00AD4121">
        <w:trPr>
          <w:jc w:val="center"/>
        </w:trPr>
        <w:tc>
          <w:tcPr>
            <w:tcW w:w="534" w:type="dxa"/>
          </w:tcPr>
          <w:p w:rsidR="002E7E4F" w:rsidRPr="00F646ED" w:rsidRDefault="002E7E4F" w:rsidP="00AD4121">
            <w:pPr>
              <w:tabs>
                <w:tab w:val="left" w:pos="6345"/>
              </w:tabs>
              <w:ind w:right="-55"/>
              <w:jc w:val="center"/>
              <w:rPr>
                <w:rFonts w:ascii="Times New Roman" w:hAnsi="Times New Roman"/>
                <w:sz w:val="18"/>
                <w:szCs w:val="18"/>
              </w:rPr>
            </w:pPr>
            <w:r w:rsidRPr="00F646ED">
              <w:rPr>
                <w:rFonts w:ascii="Times New Roman" w:hAnsi="Times New Roman"/>
                <w:sz w:val="18"/>
                <w:szCs w:val="18"/>
              </w:rPr>
              <w:t>2.</w:t>
            </w:r>
          </w:p>
        </w:tc>
        <w:tc>
          <w:tcPr>
            <w:tcW w:w="4250" w:type="dxa"/>
          </w:tcPr>
          <w:p w:rsidR="002E7E4F" w:rsidRPr="00F646ED" w:rsidRDefault="002E7E4F" w:rsidP="00AD4121">
            <w:pPr>
              <w:tabs>
                <w:tab w:val="left" w:pos="6345"/>
              </w:tabs>
              <w:ind w:right="-55"/>
              <w:rPr>
                <w:rFonts w:ascii="Times New Roman" w:hAnsi="Times New Roman"/>
                <w:sz w:val="18"/>
                <w:szCs w:val="18"/>
              </w:rPr>
            </w:pPr>
            <w:r w:rsidRPr="00F646ED">
              <w:rPr>
                <w:rFonts w:ascii="Times New Roman" w:hAnsi="Times New Roman"/>
                <w:sz w:val="18"/>
                <w:szCs w:val="18"/>
              </w:rPr>
              <w:t>Состояние производственного травматизма:</w:t>
            </w:r>
          </w:p>
        </w:tc>
        <w:tc>
          <w:tcPr>
            <w:tcW w:w="2393" w:type="dxa"/>
          </w:tcPr>
          <w:p w:rsidR="002E7E4F" w:rsidRPr="00F646ED" w:rsidRDefault="002E7E4F" w:rsidP="00AD4121">
            <w:pPr>
              <w:tabs>
                <w:tab w:val="left" w:pos="6345"/>
              </w:tabs>
              <w:ind w:right="-55"/>
              <w:jc w:val="center"/>
              <w:rPr>
                <w:rFonts w:ascii="Times New Roman" w:hAnsi="Times New Roman"/>
                <w:sz w:val="18"/>
                <w:szCs w:val="18"/>
              </w:rPr>
            </w:pPr>
            <w:r w:rsidRPr="00F646ED">
              <w:rPr>
                <w:rFonts w:ascii="Times New Roman" w:hAnsi="Times New Roman"/>
                <w:sz w:val="18"/>
                <w:szCs w:val="18"/>
              </w:rPr>
              <w:t>Х</w:t>
            </w:r>
          </w:p>
        </w:tc>
        <w:tc>
          <w:tcPr>
            <w:tcW w:w="2712" w:type="dxa"/>
          </w:tcPr>
          <w:p w:rsidR="002E7E4F" w:rsidRPr="00F646ED" w:rsidRDefault="002E7E4F" w:rsidP="00AD4121">
            <w:pPr>
              <w:tabs>
                <w:tab w:val="left" w:pos="6345"/>
              </w:tabs>
              <w:ind w:right="-55"/>
              <w:jc w:val="center"/>
              <w:rPr>
                <w:rFonts w:ascii="Times New Roman" w:hAnsi="Times New Roman"/>
                <w:sz w:val="18"/>
                <w:szCs w:val="18"/>
              </w:rPr>
            </w:pPr>
            <w:r w:rsidRPr="00F646ED">
              <w:rPr>
                <w:rFonts w:ascii="Times New Roman" w:hAnsi="Times New Roman"/>
                <w:sz w:val="18"/>
                <w:szCs w:val="18"/>
              </w:rPr>
              <w:t>Х</w:t>
            </w:r>
          </w:p>
        </w:tc>
      </w:tr>
      <w:tr w:rsidR="002E7E4F" w:rsidRPr="00F646ED" w:rsidTr="00AD4121">
        <w:trPr>
          <w:jc w:val="center"/>
        </w:trPr>
        <w:tc>
          <w:tcPr>
            <w:tcW w:w="534" w:type="dxa"/>
          </w:tcPr>
          <w:p w:rsidR="002E7E4F" w:rsidRPr="00F646ED" w:rsidRDefault="002E7E4F" w:rsidP="00AD4121">
            <w:pPr>
              <w:tabs>
                <w:tab w:val="left" w:pos="6345"/>
              </w:tabs>
              <w:ind w:right="-55"/>
              <w:jc w:val="center"/>
              <w:rPr>
                <w:rFonts w:ascii="Times New Roman" w:hAnsi="Times New Roman"/>
                <w:sz w:val="18"/>
                <w:szCs w:val="18"/>
              </w:rPr>
            </w:pPr>
          </w:p>
        </w:tc>
        <w:tc>
          <w:tcPr>
            <w:tcW w:w="4250" w:type="dxa"/>
          </w:tcPr>
          <w:p w:rsidR="002E7E4F" w:rsidRPr="00F646ED" w:rsidRDefault="002E7E4F" w:rsidP="00AD4121">
            <w:pPr>
              <w:tabs>
                <w:tab w:val="left" w:pos="6345"/>
              </w:tabs>
              <w:ind w:right="-55"/>
              <w:rPr>
                <w:rFonts w:ascii="Times New Roman" w:hAnsi="Times New Roman"/>
                <w:sz w:val="18"/>
                <w:szCs w:val="18"/>
              </w:rPr>
            </w:pPr>
            <w:r w:rsidRPr="00F646ED">
              <w:rPr>
                <w:rFonts w:ascii="Times New Roman" w:hAnsi="Times New Roman"/>
                <w:sz w:val="18"/>
                <w:szCs w:val="18"/>
              </w:rPr>
              <w:t>1) число пострадавших всего:</w:t>
            </w:r>
          </w:p>
        </w:tc>
        <w:tc>
          <w:tcPr>
            <w:tcW w:w="2393" w:type="dxa"/>
          </w:tcPr>
          <w:p w:rsidR="002E7E4F" w:rsidRPr="00F646ED" w:rsidRDefault="002E7E4F" w:rsidP="00AD4121">
            <w:pPr>
              <w:tabs>
                <w:tab w:val="left" w:pos="6345"/>
              </w:tabs>
              <w:ind w:right="-55"/>
              <w:jc w:val="center"/>
              <w:rPr>
                <w:rFonts w:ascii="Times New Roman" w:hAnsi="Times New Roman"/>
                <w:sz w:val="18"/>
                <w:szCs w:val="18"/>
              </w:rPr>
            </w:pPr>
          </w:p>
        </w:tc>
        <w:tc>
          <w:tcPr>
            <w:tcW w:w="2712" w:type="dxa"/>
          </w:tcPr>
          <w:p w:rsidR="002E7E4F" w:rsidRPr="00F646ED" w:rsidRDefault="002E7E4F" w:rsidP="00AD4121">
            <w:pPr>
              <w:tabs>
                <w:tab w:val="left" w:pos="6345"/>
              </w:tabs>
              <w:ind w:right="-55"/>
              <w:jc w:val="center"/>
              <w:rPr>
                <w:rFonts w:ascii="Times New Roman" w:hAnsi="Times New Roman"/>
                <w:sz w:val="18"/>
                <w:szCs w:val="18"/>
              </w:rPr>
            </w:pPr>
          </w:p>
        </w:tc>
      </w:tr>
      <w:tr w:rsidR="002E7E4F" w:rsidRPr="00F646ED" w:rsidTr="00AD4121">
        <w:trPr>
          <w:jc w:val="center"/>
        </w:trPr>
        <w:tc>
          <w:tcPr>
            <w:tcW w:w="534" w:type="dxa"/>
          </w:tcPr>
          <w:p w:rsidR="002E7E4F" w:rsidRPr="00F646ED" w:rsidRDefault="002E7E4F" w:rsidP="00AD4121">
            <w:pPr>
              <w:tabs>
                <w:tab w:val="left" w:pos="6345"/>
              </w:tabs>
              <w:ind w:right="-55"/>
              <w:jc w:val="center"/>
              <w:rPr>
                <w:rFonts w:ascii="Times New Roman" w:hAnsi="Times New Roman"/>
                <w:sz w:val="18"/>
                <w:szCs w:val="18"/>
              </w:rPr>
            </w:pPr>
          </w:p>
        </w:tc>
        <w:tc>
          <w:tcPr>
            <w:tcW w:w="4250" w:type="dxa"/>
          </w:tcPr>
          <w:p w:rsidR="002E7E4F" w:rsidRPr="00F646ED" w:rsidRDefault="002E7E4F" w:rsidP="00AD4121">
            <w:pPr>
              <w:tabs>
                <w:tab w:val="left" w:pos="6345"/>
              </w:tabs>
              <w:ind w:right="-55"/>
              <w:rPr>
                <w:rFonts w:ascii="Times New Roman" w:hAnsi="Times New Roman"/>
                <w:sz w:val="18"/>
                <w:szCs w:val="18"/>
              </w:rPr>
            </w:pPr>
            <w:r w:rsidRPr="00F646ED">
              <w:rPr>
                <w:rFonts w:ascii="Times New Roman" w:hAnsi="Times New Roman"/>
                <w:sz w:val="18"/>
                <w:szCs w:val="18"/>
              </w:rPr>
              <w:t>в том числе с летальным исходом</w:t>
            </w:r>
          </w:p>
        </w:tc>
        <w:tc>
          <w:tcPr>
            <w:tcW w:w="2393" w:type="dxa"/>
          </w:tcPr>
          <w:p w:rsidR="002E7E4F" w:rsidRPr="00F646ED" w:rsidRDefault="002E7E4F" w:rsidP="00AD4121">
            <w:pPr>
              <w:tabs>
                <w:tab w:val="left" w:pos="6345"/>
              </w:tabs>
              <w:ind w:right="-55"/>
              <w:jc w:val="center"/>
              <w:rPr>
                <w:rFonts w:ascii="Times New Roman" w:hAnsi="Times New Roman"/>
                <w:sz w:val="18"/>
                <w:szCs w:val="18"/>
              </w:rPr>
            </w:pPr>
          </w:p>
        </w:tc>
        <w:tc>
          <w:tcPr>
            <w:tcW w:w="2712" w:type="dxa"/>
          </w:tcPr>
          <w:p w:rsidR="002E7E4F" w:rsidRPr="00F646ED" w:rsidRDefault="002E7E4F" w:rsidP="00AD4121">
            <w:pPr>
              <w:tabs>
                <w:tab w:val="left" w:pos="6345"/>
              </w:tabs>
              <w:ind w:right="-55"/>
              <w:jc w:val="center"/>
              <w:rPr>
                <w:rFonts w:ascii="Times New Roman" w:hAnsi="Times New Roman"/>
                <w:sz w:val="18"/>
                <w:szCs w:val="18"/>
              </w:rPr>
            </w:pPr>
          </w:p>
        </w:tc>
      </w:tr>
      <w:tr w:rsidR="002E7E4F" w:rsidRPr="00F646ED" w:rsidTr="00AD4121">
        <w:trPr>
          <w:jc w:val="center"/>
        </w:trPr>
        <w:tc>
          <w:tcPr>
            <w:tcW w:w="534" w:type="dxa"/>
          </w:tcPr>
          <w:p w:rsidR="002E7E4F" w:rsidRPr="00F646ED" w:rsidRDefault="002E7E4F" w:rsidP="00AD4121">
            <w:pPr>
              <w:tabs>
                <w:tab w:val="left" w:pos="6345"/>
              </w:tabs>
              <w:ind w:right="-55"/>
              <w:jc w:val="center"/>
              <w:rPr>
                <w:rFonts w:ascii="Times New Roman" w:hAnsi="Times New Roman"/>
                <w:sz w:val="18"/>
                <w:szCs w:val="18"/>
              </w:rPr>
            </w:pPr>
          </w:p>
        </w:tc>
        <w:tc>
          <w:tcPr>
            <w:tcW w:w="4250" w:type="dxa"/>
          </w:tcPr>
          <w:p w:rsidR="002E7E4F" w:rsidRPr="00F646ED" w:rsidRDefault="002E7E4F" w:rsidP="00AD4121">
            <w:pPr>
              <w:tabs>
                <w:tab w:val="left" w:pos="6345"/>
              </w:tabs>
              <w:ind w:right="-55"/>
              <w:rPr>
                <w:rFonts w:ascii="Times New Roman" w:hAnsi="Times New Roman"/>
                <w:sz w:val="18"/>
                <w:szCs w:val="18"/>
              </w:rPr>
            </w:pPr>
            <w:r w:rsidRPr="00F646ED">
              <w:rPr>
                <w:rFonts w:ascii="Times New Roman" w:hAnsi="Times New Roman"/>
                <w:sz w:val="18"/>
                <w:szCs w:val="18"/>
              </w:rPr>
              <w:t>с тяжёлым исходом</w:t>
            </w:r>
          </w:p>
        </w:tc>
        <w:tc>
          <w:tcPr>
            <w:tcW w:w="2393" w:type="dxa"/>
          </w:tcPr>
          <w:p w:rsidR="002E7E4F" w:rsidRPr="00F646ED" w:rsidRDefault="002E7E4F" w:rsidP="00AD4121">
            <w:pPr>
              <w:tabs>
                <w:tab w:val="left" w:pos="6345"/>
              </w:tabs>
              <w:ind w:right="-55"/>
              <w:jc w:val="center"/>
              <w:rPr>
                <w:rFonts w:ascii="Times New Roman" w:hAnsi="Times New Roman"/>
                <w:sz w:val="18"/>
                <w:szCs w:val="18"/>
              </w:rPr>
            </w:pPr>
          </w:p>
        </w:tc>
        <w:tc>
          <w:tcPr>
            <w:tcW w:w="2712" w:type="dxa"/>
          </w:tcPr>
          <w:p w:rsidR="002E7E4F" w:rsidRPr="00F646ED" w:rsidRDefault="002E7E4F" w:rsidP="00AD4121">
            <w:pPr>
              <w:tabs>
                <w:tab w:val="left" w:pos="6345"/>
              </w:tabs>
              <w:ind w:right="-55"/>
              <w:jc w:val="center"/>
              <w:rPr>
                <w:rFonts w:ascii="Times New Roman" w:hAnsi="Times New Roman"/>
                <w:sz w:val="18"/>
                <w:szCs w:val="18"/>
              </w:rPr>
            </w:pPr>
          </w:p>
        </w:tc>
      </w:tr>
      <w:tr w:rsidR="002E7E4F" w:rsidRPr="00F646ED" w:rsidTr="00AD4121">
        <w:trPr>
          <w:jc w:val="center"/>
        </w:trPr>
        <w:tc>
          <w:tcPr>
            <w:tcW w:w="534" w:type="dxa"/>
          </w:tcPr>
          <w:p w:rsidR="002E7E4F" w:rsidRPr="00F646ED" w:rsidRDefault="002E7E4F" w:rsidP="00AD4121">
            <w:pPr>
              <w:tabs>
                <w:tab w:val="left" w:pos="6345"/>
              </w:tabs>
              <w:ind w:right="-55"/>
              <w:jc w:val="center"/>
              <w:rPr>
                <w:rFonts w:ascii="Times New Roman" w:hAnsi="Times New Roman"/>
                <w:sz w:val="18"/>
                <w:szCs w:val="18"/>
              </w:rPr>
            </w:pPr>
          </w:p>
        </w:tc>
        <w:tc>
          <w:tcPr>
            <w:tcW w:w="4250" w:type="dxa"/>
          </w:tcPr>
          <w:p w:rsidR="002E7E4F" w:rsidRPr="00F646ED" w:rsidRDefault="002E7E4F" w:rsidP="00AD4121">
            <w:pPr>
              <w:tabs>
                <w:tab w:val="left" w:pos="6345"/>
              </w:tabs>
              <w:ind w:right="-55"/>
              <w:rPr>
                <w:rFonts w:ascii="Times New Roman" w:hAnsi="Times New Roman"/>
                <w:sz w:val="18"/>
                <w:szCs w:val="18"/>
              </w:rPr>
            </w:pPr>
            <w:r w:rsidRPr="00F646ED">
              <w:rPr>
                <w:rFonts w:ascii="Times New Roman" w:hAnsi="Times New Roman"/>
                <w:sz w:val="18"/>
                <w:szCs w:val="18"/>
              </w:rPr>
              <w:t>2) число дней нетрудоспособности:</w:t>
            </w:r>
          </w:p>
        </w:tc>
        <w:tc>
          <w:tcPr>
            <w:tcW w:w="2393" w:type="dxa"/>
          </w:tcPr>
          <w:p w:rsidR="002E7E4F" w:rsidRPr="00F646ED" w:rsidRDefault="002E7E4F" w:rsidP="00AD4121">
            <w:pPr>
              <w:tabs>
                <w:tab w:val="left" w:pos="6345"/>
              </w:tabs>
              <w:ind w:right="-55"/>
              <w:jc w:val="center"/>
              <w:rPr>
                <w:rFonts w:ascii="Times New Roman" w:hAnsi="Times New Roman"/>
                <w:sz w:val="18"/>
                <w:szCs w:val="18"/>
              </w:rPr>
            </w:pPr>
          </w:p>
        </w:tc>
        <w:tc>
          <w:tcPr>
            <w:tcW w:w="2712" w:type="dxa"/>
          </w:tcPr>
          <w:p w:rsidR="002E7E4F" w:rsidRPr="00F646ED" w:rsidRDefault="002E7E4F" w:rsidP="00AD4121">
            <w:pPr>
              <w:tabs>
                <w:tab w:val="left" w:pos="6345"/>
              </w:tabs>
              <w:ind w:right="-55"/>
              <w:jc w:val="center"/>
              <w:rPr>
                <w:rFonts w:ascii="Times New Roman" w:hAnsi="Times New Roman"/>
                <w:sz w:val="18"/>
                <w:szCs w:val="18"/>
              </w:rPr>
            </w:pPr>
          </w:p>
        </w:tc>
      </w:tr>
      <w:tr w:rsidR="002E7E4F" w:rsidRPr="00F646ED" w:rsidTr="00AD4121">
        <w:trPr>
          <w:jc w:val="center"/>
        </w:trPr>
        <w:tc>
          <w:tcPr>
            <w:tcW w:w="534" w:type="dxa"/>
          </w:tcPr>
          <w:p w:rsidR="002E7E4F" w:rsidRPr="00F646ED" w:rsidRDefault="002E7E4F" w:rsidP="00AD4121">
            <w:pPr>
              <w:tabs>
                <w:tab w:val="left" w:pos="6345"/>
              </w:tabs>
              <w:ind w:right="-55"/>
              <w:jc w:val="center"/>
              <w:rPr>
                <w:rFonts w:ascii="Times New Roman" w:hAnsi="Times New Roman"/>
                <w:sz w:val="18"/>
                <w:szCs w:val="18"/>
              </w:rPr>
            </w:pPr>
          </w:p>
        </w:tc>
        <w:tc>
          <w:tcPr>
            <w:tcW w:w="4250" w:type="dxa"/>
          </w:tcPr>
          <w:p w:rsidR="002E7E4F" w:rsidRPr="00F646ED" w:rsidRDefault="002E7E4F" w:rsidP="00AD4121">
            <w:pPr>
              <w:tabs>
                <w:tab w:val="left" w:pos="6345"/>
              </w:tabs>
              <w:ind w:right="-55"/>
              <w:rPr>
                <w:rFonts w:ascii="Times New Roman" w:hAnsi="Times New Roman"/>
                <w:sz w:val="18"/>
                <w:szCs w:val="18"/>
              </w:rPr>
            </w:pPr>
            <w:r w:rsidRPr="00F646ED">
              <w:rPr>
                <w:rFonts w:ascii="Times New Roman" w:hAnsi="Times New Roman"/>
                <w:sz w:val="18"/>
                <w:szCs w:val="18"/>
              </w:rPr>
              <w:t>3) коэффициент частоты/тяжести (Кч/Кт)</w:t>
            </w:r>
          </w:p>
        </w:tc>
        <w:tc>
          <w:tcPr>
            <w:tcW w:w="2393" w:type="dxa"/>
          </w:tcPr>
          <w:p w:rsidR="002E7E4F" w:rsidRPr="00F646ED" w:rsidRDefault="002E7E4F" w:rsidP="00AD4121">
            <w:pPr>
              <w:tabs>
                <w:tab w:val="left" w:pos="6345"/>
              </w:tabs>
              <w:ind w:right="-55"/>
              <w:jc w:val="center"/>
              <w:rPr>
                <w:rFonts w:ascii="Times New Roman" w:hAnsi="Times New Roman"/>
                <w:sz w:val="18"/>
                <w:szCs w:val="18"/>
              </w:rPr>
            </w:pPr>
          </w:p>
        </w:tc>
        <w:tc>
          <w:tcPr>
            <w:tcW w:w="2712" w:type="dxa"/>
          </w:tcPr>
          <w:p w:rsidR="002E7E4F" w:rsidRPr="00F646ED" w:rsidRDefault="002E7E4F" w:rsidP="00AD4121">
            <w:pPr>
              <w:tabs>
                <w:tab w:val="left" w:pos="6345"/>
              </w:tabs>
              <w:ind w:right="-55"/>
              <w:jc w:val="center"/>
              <w:rPr>
                <w:rFonts w:ascii="Times New Roman" w:hAnsi="Times New Roman"/>
                <w:sz w:val="18"/>
                <w:szCs w:val="18"/>
              </w:rPr>
            </w:pPr>
          </w:p>
        </w:tc>
      </w:tr>
      <w:tr w:rsidR="002E7E4F" w:rsidRPr="00F646ED" w:rsidTr="00AD4121">
        <w:trPr>
          <w:jc w:val="center"/>
        </w:trPr>
        <w:tc>
          <w:tcPr>
            <w:tcW w:w="534" w:type="dxa"/>
          </w:tcPr>
          <w:p w:rsidR="002E7E4F" w:rsidRPr="00F646ED" w:rsidRDefault="002E7E4F" w:rsidP="00AD4121">
            <w:pPr>
              <w:tabs>
                <w:tab w:val="left" w:pos="6345"/>
              </w:tabs>
              <w:ind w:right="-55"/>
              <w:jc w:val="center"/>
              <w:rPr>
                <w:rFonts w:ascii="Times New Roman" w:hAnsi="Times New Roman"/>
                <w:sz w:val="18"/>
                <w:szCs w:val="18"/>
              </w:rPr>
            </w:pPr>
          </w:p>
        </w:tc>
        <w:tc>
          <w:tcPr>
            <w:tcW w:w="4250" w:type="dxa"/>
          </w:tcPr>
          <w:p w:rsidR="002E7E4F" w:rsidRPr="00F646ED" w:rsidRDefault="002E7E4F" w:rsidP="00AD4121">
            <w:pPr>
              <w:tabs>
                <w:tab w:val="left" w:pos="6345"/>
              </w:tabs>
              <w:ind w:right="-55"/>
              <w:rPr>
                <w:rFonts w:ascii="Times New Roman" w:hAnsi="Times New Roman"/>
                <w:sz w:val="18"/>
                <w:szCs w:val="18"/>
              </w:rPr>
            </w:pPr>
            <w:r w:rsidRPr="00F646ED">
              <w:rPr>
                <w:rFonts w:ascii="Times New Roman" w:hAnsi="Times New Roman"/>
                <w:sz w:val="18"/>
                <w:szCs w:val="18"/>
              </w:rPr>
              <w:t>4) наличие профессиональной заболеваемости</w:t>
            </w:r>
          </w:p>
        </w:tc>
        <w:tc>
          <w:tcPr>
            <w:tcW w:w="2393" w:type="dxa"/>
          </w:tcPr>
          <w:p w:rsidR="002E7E4F" w:rsidRPr="00F646ED" w:rsidRDefault="002E7E4F" w:rsidP="00AD4121">
            <w:pPr>
              <w:tabs>
                <w:tab w:val="left" w:pos="6345"/>
              </w:tabs>
              <w:ind w:right="-55"/>
              <w:jc w:val="center"/>
              <w:rPr>
                <w:rFonts w:ascii="Times New Roman" w:hAnsi="Times New Roman"/>
                <w:sz w:val="18"/>
                <w:szCs w:val="18"/>
              </w:rPr>
            </w:pPr>
          </w:p>
        </w:tc>
        <w:tc>
          <w:tcPr>
            <w:tcW w:w="2712" w:type="dxa"/>
          </w:tcPr>
          <w:p w:rsidR="002E7E4F" w:rsidRPr="00F646ED" w:rsidRDefault="002E7E4F" w:rsidP="00AD4121">
            <w:pPr>
              <w:tabs>
                <w:tab w:val="left" w:pos="6345"/>
              </w:tabs>
              <w:ind w:right="-55"/>
              <w:jc w:val="center"/>
              <w:rPr>
                <w:rFonts w:ascii="Times New Roman" w:hAnsi="Times New Roman"/>
                <w:sz w:val="18"/>
                <w:szCs w:val="18"/>
              </w:rPr>
            </w:pPr>
          </w:p>
        </w:tc>
      </w:tr>
      <w:tr w:rsidR="002E7E4F" w:rsidRPr="00F646ED" w:rsidTr="00AD4121">
        <w:trPr>
          <w:jc w:val="center"/>
        </w:trPr>
        <w:tc>
          <w:tcPr>
            <w:tcW w:w="534" w:type="dxa"/>
          </w:tcPr>
          <w:p w:rsidR="002E7E4F" w:rsidRPr="00F646ED" w:rsidRDefault="002E7E4F" w:rsidP="00AD4121">
            <w:pPr>
              <w:tabs>
                <w:tab w:val="left" w:pos="6345"/>
              </w:tabs>
              <w:ind w:right="-55"/>
              <w:jc w:val="center"/>
              <w:rPr>
                <w:rFonts w:ascii="Times New Roman" w:hAnsi="Times New Roman"/>
                <w:sz w:val="18"/>
                <w:szCs w:val="18"/>
              </w:rPr>
            </w:pPr>
            <w:r w:rsidRPr="00F646ED">
              <w:rPr>
                <w:rFonts w:ascii="Times New Roman" w:hAnsi="Times New Roman"/>
                <w:sz w:val="18"/>
                <w:szCs w:val="18"/>
              </w:rPr>
              <w:t>3.</w:t>
            </w:r>
          </w:p>
        </w:tc>
        <w:tc>
          <w:tcPr>
            <w:tcW w:w="4250" w:type="dxa"/>
          </w:tcPr>
          <w:p w:rsidR="002E7E4F" w:rsidRPr="00F646ED" w:rsidRDefault="002E7E4F" w:rsidP="00AD4121">
            <w:pPr>
              <w:tabs>
                <w:tab w:val="left" w:pos="6345"/>
              </w:tabs>
              <w:ind w:right="-55"/>
              <w:rPr>
                <w:rFonts w:ascii="Times New Roman" w:hAnsi="Times New Roman"/>
                <w:sz w:val="18"/>
                <w:szCs w:val="18"/>
              </w:rPr>
            </w:pPr>
            <w:r w:rsidRPr="00F646ED">
              <w:rPr>
                <w:rFonts w:ascii="Times New Roman" w:hAnsi="Times New Roman"/>
                <w:sz w:val="18"/>
                <w:szCs w:val="18"/>
              </w:rPr>
              <w:t>Наличие системы управления охраной труда:</w:t>
            </w:r>
          </w:p>
          <w:p w:rsidR="002E7E4F" w:rsidRPr="00F646ED" w:rsidRDefault="002E7E4F" w:rsidP="00AD4121">
            <w:pPr>
              <w:tabs>
                <w:tab w:val="left" w:pos="6345"/>
              </w:tabs>
              <w:ind w:right="-55"/>
              <w:rPr>
                <w:rFonts w:ascii="Times New Roman" w:hAnsi="Times New Roman"/>
                <w:sz w:val="18"/>
                <w:szCs w:val="18"/>
              </w:rPr>
            </w:pPr>
            <w:r w:rsidRPr="00F646ED">
              <w:rPr>
                <w:rFonts w:ascii="Times New Roman" w:hAnsi="Times New Roman"/>
                <w:sz w:val="18"/>
                <w:szCs w:val="18"/>
              </w:rPr>
              <w:t>1) наличие приказов (распоряжений) по управлению, распределению функциональных обязанностей за ответственными лицами по охране труда</w:t>
            </w:r>
          </w:p>
        </w:tc>
        <w:tc>
          <w:tcPr>
            <w:tcW w:w="2393" w:type="dxa"/>
          </w:tcPr>
          <w:p w:rsidR="002E7E4F" w:rsidRPr="00F646ED" w:rsidRDefault="002E7E4F" w:rsidP="00AD4121">
            <w:pPr>
              <w:tabs>
                <w:tab w:val="left" w:pos="6345"/>
              </w:tabs>
              <w:ind w:right="-55"/>
              <w:jc w:val="center"/>
              <w:rPr>
                <w:rFonts w:ascii="Times New Roman" w:hAnsi="Times New Roman"/>
                <w:sz w:val="18"/>
                <w:szCs w:val="18"/>
              </w:rPr>
            </w:pPr>
          </w:p>
        </w:tc>
        <w:tc>
          <w:tcPr>
            <w:tcW w:w="2712" w:type="dxa"/>
          </w:tcPr>
          <w:p w:rsidR="002E7E4F" w:rsidRPr="00F646ED" w:rsidRDefault="002E7E4F" w:rsidP="00AD4121">
            <w:pPr>
              <w:tabs>
                <w:tab w:val="left" w:pos="6345"/>
              </w:tabs>
              <w:ind w:right="-55"/>
              <w:jc w:val="center"/>
              <w:rPr>
                <w:rFonts w:ascii="Times New Roman" w:hAnsi="Times New Roman"/>
                <w:sz w:val="18"/>
                <w:szCs w:val="18"/>
              </w:rPr>
            </w:pPr>
          </w:p>
        </w:tc>
      </w:tr>
      <w:tr w:rsidR="002E7E4F" w:rsidRPr="00F646ED" w:rsidTr="00AD4121">
        <w:trPr>
          <w:jc w:val="center"/>
        </w:trPr>
        <w:tc>
          <w:tcPr>
            <w:tcW w:w="534" w:type="dxa"/>
          </w:tcPr>
          <w:p w:rsidR="002E7E4F" w:rsidRPr="00F646ED" w:rsidRDefault="002E7E4F" w:rsidP="00AD4121">
            <w:pPr>
              <w:tabs>
                <w:tab w:val="left" w:pos="6345"/>
              </w:tabs>
              <w:ind w:right="-55"/>
              <w:jc w:val="center"/>
              <w:rPr>
                <w:rFonts w:ascii="Times New Roman" w:hAnsi="Times New Roman"/>
                <w:sz w:val="18"/>
                <w:szCs w:val="18"/>
              </w:rPr>
            </w:pPr>
          </w:p>
        </w:tc>
        <w:tc>
          <w:tcPr>
            <w:tcW w:w="4250" w:type="dxa"/>
          </w:tcPr>
          <w:p w:rsidR="002E7E4F" w:rsidRPr="00F646ED" w:rsidRDefault="002E7E4F" w:rsidP="00AD4121">
            <w:pPr>
              <w:tabs>
                <w:tab w:val="left" w:pos="6345"/>
              </w:tabs>
              <w:ind w:right="-55"/>
              <w:rPr>
                <w:rFonts w:ascii="Times New Roman" w:hAnsi="Times New Roman"/>
                <w:sz w:val="18"/>
                <w:szCs w:val="18"/>
              </w:rPr>
            </w:pPr>
            <w:r w:rsidRPr="00F646ED">
              <w:rPr>
                <w:rFonts w:ascii="Times New Roman" w:hAnsi="Times New Roman"/>
                <w:sz w:val="18"/>
                <w:szCs w:val="18"/>
              </w:rPr>
              <w:t>2) наличие в коллективном договоре раздела «охрана труда», соглашения по охране труда</w:t>
            </w:r>
          </w:p>
        </w:tc>
        <w:tc>
          <w:tcPr>
            <w:tcW w:w="2393" w:type="dxa"/>
          </w:tcPr>
          <w:p w:rsidR="002E7E4F" w:rsidRPr="00F646ED" w:rsidRDefault="002E7E4F" w:rsidP="00AD4121">
            <w:pPr>
              <w:tabs>
                <w:tab w:val="left" w:pos="6345"/>
              </w:tabs>
              <w:ind w:right="-55"/>
              <w:jc w:val="center"/>
              <w:rPr>
                <w:rFonts w:ascii="Times New Roman" w:hAnsi="Times New Roman"/>
                <w:sz w:val="18"/>
                <w:szCs w:val="18"/>
              </w:rPr>
            </w:pPr>
          </w:p>
        </w:tc>
        <w:tc>
          <w:tcPr>
            <w:tcW w:w="2712" w:type="dxa"/>
          </w:tcPr>
          <w:p w:rsidR="002E7E4F" w:rsidRPr="00F646ED" w:rsidRDefault="002E7E4F" w:rsidP="00AD4121">
            <w:pPr>
              <w:tabs>
                <w:tab w:val="left" w:pos="6345"/>
              </w:tabs>
              <w:ind w:right="-55"/>
              <w:jc w:val="center"/>
              <w:rPr>
                <w:rFonts w:ascii="Times New Roman" w:hAnsi="Times New Roman"/>
                <w:sz w:val="18"/>
                <w:szCs w:val="18"/>
              </w:rPr>
            </w:pPr>
          </w:p>
        </w:tc>
      </w:tr>
      <w:tr w:rsidR="002E7E4F" w:rsidRPr="00F646ED" w:rsidTr="00AD4121">
        <w:trPr>
          <w:jc w:val="center"/>
        </w:trPr>
        <w:tc>
          <w:tcPr>
            <w:tcW w:w="534" w:type="dxa"/>
          </w:tcPr>
          <w:p w:rsidR="002E7E4F" w:rsidRPr="00F646ED" w:rsidRDefault="002E7E4F" w:rsidP="00AD4121">
            <w:pPr>
              <w:tabs>
                <w:tab w:val="left" w:pos="6345"/>
              </w:tabs>
              <w:ind w:right="-55"/>
              <w:jc w:val="center"/>
              <w:rPr>
                <w:rFonts w:ascii="Times New Roman" w:hAnsi="Times New Roman"/>
                <w:sz w:val="18"/>
                <w:szCs w:val="18"/>
              </w:rPr>
            </w:pPr>
          </w:p>
        </w:tc>
        <w:tc>
          <w:tcPr>
            <w:tcW w:w="4250" w:type="dxa"/>
          </w:tcPr>
          <w:p w:rsidR="002E7E4F" w:rsidRPr="00F646ED" w:rsidRDefault="002E7E4F" w:rsidP="00AD4121">
            <w:pPr>
              <w:tabs>
                <w:tab w:val="left" w:pos="6345"/>
              </w:tabs>
              <w:ind w:right="-55"/>
              <w:rPr>
                <w:rFonts w:ascii="Times New Roman" w:hAnsi="Times New Roman"/>
                <w:sz w:val="18"/>
                <w:szCs w:val="18"/>
              </w:rPr>
            </w:pPr>
            <w:r w:rsidRPr="00F646ED">
              <w:rPr>
                <w:rFonts w:ascii="Times New Roman" w:hAnsi="Times New Roman"/>
                <w:sz w:val="18"/>
                <w:szCs w:val="18"/>
              </w:rPr>
              <w:t>3) создано и работает комиссий по охране труда</w:t>
            </w:r>
          </w:p>
        </w:tc>
        <w:tc>
          <w:tcPr>
            <w:tcW w:w="2393" w:type="dxa"/>
          </w:tcPr>
          <w:p w:rsidR="002E7E4F" w:rsidRPr="00F646ED" w:rsidRDefault="002E7E4F" w:rsidP="00AD4121">
            <w:pPr>
              <w:tabs>
                <w:tab w:val="left" w:pos="6345"/>
              </w:tabs>
              <w:ind w:right="-55"/>
              <w:jc w:val="center"/>
              <w:rPr>
                <w:rFonts w:ascii="Times New Roman" w:hAnsi="Times New Roman"/>
                <w:sz w:val="18"/>
                <w:szCs w:val="18"/>
              </w:rPr>
            </w:pPr>
          </w:p>
        </w:tc>
        <w:tc>
          <w:tcPr>
            <w:tcW w:w="2712" w:type="dxa"/>
          </w:tcPr>
          <w:p w:rsidR="002E7E4F" w:rsidRPr="00F646ED" w:rsidRDefault="002E7E4F" w:rsidP="00AD4121">
            <w:pPr>
              <w:tabs>
                <w:tab w:val="left" w:pos="6345"/>
              </w:tabs>
              <w:ind w:right="-55"/>
              <w:jc w:val="center"/>
              <w:rPr>
                <w:rFonts w:ascii="Times New Roman" w:hAnsi="Times New Roman"/>
                <w:sz w:val="18"/>
                <w:szCs w:val="18"/>
              </w:rPr>
            </w:pPr>
          </w:p>
        </w:tc>
      </w:tr>
      <w:tr w:rsidR="002E7E4F" w:rsidRPr="00F646ED" w:rsidTr="00AD4121">
        <w:trPr>
          <w:jc w:val="center"/>
        </w:trPr>
        <w:tc>
          <w:tcPr>
            <w:tcW w:w="534" w:type="dxa"/>
          </w:tcPr>
          <w:p w:rsidR="002E7E4F" w:rsidRPr="00F646ED" w:rsidRDefault="002E7E4F" w:rsidP="00AD4121">
            <w:pPr>
              <w:tabs>
                <w:tab w:val="left" w:pos="6345"/>
              </w:tabs>
              <w:ind w:right="-55"/>
              <w:jc w:val="center"/>
              <w:rPr>
                <w:rFonts w:ascii="Times New Roman" w:hAnsi="Times New Roman"/>
                <w:sz w:val="18"/>
                <w:szCs w:val="18"/>
              </w:rPr>
            </w:pPr>
          </w:p>
        </w:tc>
        <w:tc>
          <w:tcPr>
            <w:tcW w:w="4250" w:type="dxa"/>
          </w:tcPr>
          <w:p w:rsidR="002E7E4F" w:rsidRPr="00F646ED" w:rsidRDefault="002E7E4F" w:rsidP="00AD4121">
            <w:pPr>
              <w:tabs>
                <w:tab w:val="left" w:pos="6345"/>
              </w:tabs>
              <w:ind w:right="-55"/>
              <w:rPr>
                <w:rFonts w:ascii="Times New Roman" w:hAnsi="Times New Roman"/>
                <w:sz w:val="18"/>
                <w:szCs w:val="18"/>
              </w:rPr>
            </w:pPr>
            <w:r w:rsidRPr="00F646ED">
              <w:rPr>
                <w:rFonts w:ascii="Times New Roman" w:hAnsi="Times New Roman"/>
                <w:sz w:val="18"/>
                <w:szCs w:val="18"/>
              </w:rPr>
              <w:t>4) избрано и работает уполномоченных (доверенных) лиц от трудовых коллективов, профсоюзных организаций</w:t>
            </w:r>
          </w:p>
        </w:tc>
        <w:tc>
          <w:tcPr>
            <w:tcW w:w="2393" w:type="dxa"/>
          </w:tcPr>
          <w:p w:rsidR="002E7E4F" w:rsidRPr="00F646ED" w:rsidRDefault="002E7E4F" w:rsidP="00AD4121">
            <w:pPr>
              <w:tabs>
                <w:tab w:val="left" w:pos="6345"/>
              </w:tabs>
              <w:ind w:right="-55"/>
              <w:jc w:val="center"/>
              <w:rPr>
                <w:rFonts w:ascii="Times New Roman" w:hAnsi="Times New Roman"/>
                <w:sz w:val="18"/>
                <w:szCs w:val="18"/>
              </w:rPr>
            </w:pPr>
          </w:p>
        </w:tc>
        <w:tc>
          <w:tcPr>
            <w:tcW w:w="2712" w:type="dxa"/>
          </w:tcPr>
          <w:p w:rsidR="002E7E4F" w:rsidRPr="00F646ED" w:rsidRDefault="002E7E4F" w:rsidP="00AD4121">
            <w:pPr>
              <w:tabs>
                <w:tab w:val="left" w:pos="6345"/>
              </w:tabs>
              <w:ind w:right="-55"/>
              <w:jc w:val="center"/>
              <w:rPr>
                <w:rFonts w:ascii="Times New Roman" w:hAnsi="Times New Roman"/>
                <w:sz w:val="18"/>
                <w:szCs w:val="18"/>
              </w:rPr>
            </w:pPr>
          </w:p>
        </w:tc>
      </w:tr>
      <w:tr w:rsidR="002E7E4F" w:rsidRPr="00F646ED" w:rsidTr="00AD4121">
        <w:trPr>
          <w:jc w:val="center"/>
        </w:trPr>
        <w:tc>
          <w:tcPr>
            <w:tcW w:w="534" w:type="dxa"/>
          </w:tcPr>
          <w:p w:rsidR="002E7E4F" w:rsidRPr="00F646ED" w:rsidRDefault="002E7E4F" w:rsidP="00AD4121">
            <w:pPr>
              <w:tabs>
                <w:tab w:val="left" w:pos="6345"/>
              </w:tabs>
              <w:ind w:right="-55"/>
              <w:jc w:val="center"/>
              <w:rPr>
                <w:rFonts w:ascii="Times New Roman" w:hAnsi="Times New Roman"/>
                <w:sz w:val="18"/>
                <w:szCs w:val="18"/>
              </w:rPr>
            </w:pPr>
          </w:p>
        </w:tc>
        <w:tc>
          <w:tcPr>
            <w:tcW w:w="4250" w:type="dxa"/>
          </w:tcPr>
          <w:p w:rsidR="002E7E4F" w:rsidRPr="00F646ED" w:rsidRDefault="002E7E4F" w:rsidP="00AD4121">
            <w:pPr>
              <w:tabs>
                <w:tab w:val="left" w:pos="6345"/>
              </w:tabs>
              <w:ind w:right="-55"/>
              <w:rPr>
                <w:rFonts w:ascii="Times New Roman" w:hAnsi="Times New Roman"/>
                <w:sz w:val="18"/>
                <w:szCs w:val="18"/>
              </w:rPr>
            </w:pPr>
            <w:r w:rsidRPr="00F646ED">
              <w:rPr>
                <w:rFonts w:ascii="Times New Roman" w:hAnsi="Times New Roman"/>
                <w:sz w:val="18"/>
                <w:szCs w:val="18"/>
              </w:rPr>
              <w:t>5) наличие двух (трех) ступенчатого контроля за состоянием охраны труда</w:t>
            </w:r>
          </w:p>
        </w:tc>
        <w:tc>
          <w:tcPr>
            <w:tcW w:w="2393" w:type="dxa"/>
          </w:tcPr>
          <w:p w:rsidR="002E7E4F" w:rsidRPr="00F646ED" w:rsidRDefault="002E7E4F" w:rsidP="00AD4121">
            <w:pPr>
              <w:tabs>
                <w:tab w:val="left" w:pos="6345"/>
              </w:tabs>
              <w:ind w:right="-55"/>
              <w:jc w:val="center"/>
              <w:rPr>
                <w:rFonts w:ascii="Times New Roman" w:hAnsi="Times New Roman"/>
                <w:sz w:val="18"/>
                <w:szCs w:val="18"/>
              </w:rPr>
            </w:pPr>
          </w:p>
        </w:tc>
        <w:tc>
          <w:tcPr>
            <w:tcW w:w="2712" w:type="dxa"/>
          </w:tcPr>
          <w:p w:rsidR="002E7E4F" w:rsidRPr="00F646ED" w:rsidRDefault="002E7E4F" w:rsidP="00AD4121">
            <w:pPr>
              <w:tabs>
                <w:tab w:val="left" w:pos="6345"/>
              </w:tabs>
              <w:ind w:right="-55"/>
              <w:jc w:val="center"/>
              <w:rPr>
                <w:rFonts w:ascii="Times New Roman" w:hAnsi="Times New Roman"/>
                <w:sz w:val="18"/>
                <w:szCs w:val="18"/>
              </w:rPr>
            </w:pPr>
          </w:p>
        </w:tc>
      </w:tr>
      <w:tr w:rsidR="002E7E4F" w:rsidRPr="00F646ED" w:rsidTr="00AD4121">
        <w:trPr>
          <w:jc w:val="center"/>
        </w:trPr>
        <w:tc>
          <w:tcPr>
            <w:tcW w:w="534" w:type="dxa"/>
            <w:vMerge w:val="restart"/>
          </w:tcPr>
          <w:p w:rsidR="002E7E4F" w:rsidRPr="00F646ED" w:rsidRDefault="002E7E4F" w:rsidP="00AD4121">
            <w:pPr>
              <w:tabs>
                <w:tab w:val="left" w:pos="6345"/>
              </w:tabs>
              <w:ind w:right="-55"/>
              <w:jc w:val="center"/>
              <w:rPr>
                <w:rFonts w:ascii="Times New Roman" w:hAnsi="Times New Roman"/>
                <w:sz w:val="18"/>
                <w:szCs w:val="18"/>
              </w:rPr>
            </w:pPr>
            <w:r w:rsidRPr="00F646ED">
              <w:rPr>
                <w:rFonts w:ascii="Times New Roman" w:hAnsi="Times New Roman"/>
                <w:sz w:val="18"/>
                <w:szCs w:val="18"/>
              </w:rPr>
              <w:t>4.</w:t>
            </w:r>
          </w:p>
        </w:tc>
        <w:tc>
          <w:tcPr>
            <w:tcW w:w="4250" w:type="dxa"/>
          </w:tcPr>
          <w:p w:rsidR="002E7E4F" w:rsidRPr="00F646ED" w:rsidRDefault="002E7E4F" w:rsidP="00AD4121">
            <w:pPr>
              <w:tabs>
                <w:tab w:val="left" w:pos="6345"/>
              </w:tabs>
              <w:ind w:right="-55"/>
              <w:rPr>
                <w:rFonts w:ascii="Times New Roman" w:hAnsi="Times New Roman"/>
                <w:sz w:val="18"/>
                <w:szCs w:val="18"/>
              </w:rPr>
            </w:pPr>
            <w:r w:rsidRPr="00F646ED">
              <w:rPr>
                <w:rFonts w:ascii="Times New Roman" w:hAnsi="Times New Roman"/>
                <w:sz w:val="18"/>
                <w:szCs w:val="18"/>
              </w:rPr>
              <w:t>Выполнение мероприятий по улучшению условий и охраны труда, предусмотренных коллективным  договором и соглашениями по охране труда:</w:t>
            </w:r>
          </w:p>
        </w:tc>
        <w:tc>
          <w:tcPr>
            <w:tcW w:w="2393" w:type="dxa"/>
          </w:tcPr>
          <w:p w:rsidR="002E7E4F" w:rsidRPr="00F646ED" w:rsidRDefault="002E7E4F" w:rsidP="00AD4121">
            <w:pPr>
              <w:tabs>
                <w:tab w:val="left" w:pos="6345"/>
              </w:tabs>
              <w:ind w:right="-55"/>
              <w:jc w:val="center"/>
              <w:rPr>
                <w:rFonts w:ascii="Times New Roman" w:hAnsi="Times New Roman"/>
                <w:sz w:val="18"/>
                <w:szCs w:val="18"/>
              </w:rPr>
            </w:pPr>
          </w:p>
          <w:p w:rsidR="002E7E4F" w:rsidRPr="00F646ED" w:rsidRDefault="002E7E4F" w:rsidP="00AD4121">
            <w:pPr>
              <w:tabs>
                <w:tab w:val="left" w:pos="6345"/>
              </w:tabs>
              <w:ind w:right="-55"/>
              <w:jc w:val="center"/>
              <w:rPr>
                <w:rFonts w:ascii="Times New Roman" w:hAnsi="Times New Roman"/>
                <w:sz w:val="18"/>
                <w:szCs w:val="18"/>
              </w:rPr>
            </w:pPr>
            <w:r w:rsidRPr="00F646ED">
              <w:rPr>
                <w:rFonts w:ascii="Times New Roman" w:hAnsi="Times New Roman"/>
                <w:sz w:val="18"/>
                <w:szCs w:val="18"/>
              </w:rPr>
              <w:t>Х</w:t>
            </w:r>
          </w:p>
        </w:tc>
        <w:tc>
          <w:tcPr>
            <w:tcW w:w="2712" w:type="dxa"/>
          </w:tcPr>
          <w:p w:rsidR="002E7E4F" w:rsidRPr="00F646ED" w:rsidRDefault="002E7E4F" w:rsidP="00AD4121">
            <w:pPr>
              <w:tabs>
                <w:tab w:val="left" w:pos="6345"/>
              </w:tabs>
              <w:ind w:right="-55"/>
              <w:jc w:val="center"/>
              <w:rPr>
                <w:rFonts w:ascii="Times New Roman" w:hAnsi="Times New Roman"/>
                <w:sz w:val="18"/>
                <w:szCs w:val="18"/>
              </w:rPr>
            </w:pPr>
          </w:p>
          <w:p w:rsidR="002E7E4F" w:rsidRPr="00F646ED" w:rsidRDefault="002E7E4F" w:rsidP="00AD4121">
            <w:pPr>
              <w:tabs>
                <w:tab w:val="left" w:pos="6345"/>
              </w:tabs>
              <w:ind w:right="-55"/>
              <w:jc w:val="center"/>
              <w:rPr>
                <w:rFonts w:ascii="Times New Roman" w:hAnsi="Times New Roman"/>
                <w:sz w:val="18"/>
                <w:szCs w:val="18"/>
              </w:rPr>
            </w:pPr>
            <w:r w:rsidRPr="00F646ED">
              <w:rPr>
                <w:rFonts w:ascii="Times New Roman" w:hAnsi="Times New Roman"/>
                <w:sz w:val="18"/>
                <w:szCs w:val="18"/>
              </w:rPr>
              <w:t>Х</w:t>
            </w:r>
          </w:p>
        </w:tc>
      </w:tr>
      <w:tr w:rsidR="002E7E4F" w:rsidRPr="00F646ED" w:rsidTr="00AD4121">
        <w:trPr>
          <w:jc w:val="center"/>
        </w:trPr>
        <w:tc>
          <w:tcPr>
            <w:tcW w:w="534" w:type="dxa"/>
            <w:vMerge/>
          </w:tcPr>
          <w:p w:rsidR="002E7E4F" w:rsidRPr="00F646ED" w:rsidRDefault="002E7E4F" w:rsidP="00AD4121">
            <w:pPr>
              <w:tabs>
                <w:tab w:val="left" w:pos="6345"/>
              </w:tabs>
              <w:ind w:right="-55"/>
              <w:jc w:val="center"/>
              <w:rPr>
                <w:rFonts w:ascii="Times New Roman" w:hAnsi="Times New Roman"/>
                <w:sz w:val="18"/>
                <w:szCs w:val="18"/>
              </w:rPr>
            </w:pPr>
          </w:p>
        </w:tc>
        <w:tc>
          <w:tcPr>
            <w:tcW w:w="4250" w:type="dxa"/>
          </w:tcPr>
          <w:p w:rsidR="002E7E4F" w:rsidRPr="00F646ED" w:rsidRDefault="002E7E4F" w:rsidP="00AD4121">
            <w:pPr>
              <w:tabs>
                <w:tab w:val="left" w:pos="6345"/>
              </w:tabs>
              <w:ind w:right="-55"/>
              <w:rPr>
                <w:rFonts w:ascii="Times New Roman" w:hAnsi="Times New Roman"/>
                <w:sz w:val="18"/>
                <w:szCs w:val="18"/>
              </w:rPr>
            </w:pPr>
            <w:r w:rsidRPr="00F646ED">
              <w:rPr>
                <w:rFonts w:ascii="Times New Roman" w:hAnsi="Times New Roman"/>
                <w:sz w:val="18"/>
                <w:szCs w:val="18"/>
              </w:rPr>
              <w:t xml:space="preserve">израсходовано на мероприятия по охране труда денежных средств – </w:t>
            </w:r>
            <w:r w:rsidRPr="00F646ED">
              <w:rPr>
                <w:rFonts w:ascii="Times New Roman" w:hAnsi="Times New Roman"/>
                <w:b/>
                <w:sz w:val="18"/>
                <w:szCs w:val="18"/>
              </w:rPr>
              <w:t>всего</w:t>
            </w:r>
            <w:r w:rsidRPr="00F646ED">
              <w:rPr>
                <w:rFonts w:ascii="Times New Roman" w:hAnsi="Times New Roman"/>
                <w:sz w:val="18"/>
                <w:szCs w:val="18"/>
              </w:rPr>
              <w:t xml:space="preserve"> (рублей)</w:t>
            </w:r>
          </w:p>
        </w:tc>
        <w:tc>
          <w:tcPr>
            <w:tcW w:w="2393" w:type="dxa"/>
          </w:tcPr>
          <w:p w:rsidR="002E7E4F" w:rsidRPr="00F646ED" w:rsidRDefault="002E7E4F" w:rsidP="00AD4121">
            <w:pPr>
              <w:tabs>
                <w:tab w:val="left" w:pos="6345"/>
              </w:tabs>
              <w:ind w:right="-55"/>
              <w:jc w:val="center"/>
              <w:rPr>
                <w:rFonts w:ascii="Times New Roman" w:hAnsi="Times New Roman"/>
                <w:sz w:val="18"/>
                <w:szCs w:val="18"/>
              </w:rPr>
            </w:pPr>
          </w:p>
        </w:tc>
        <w:tc>
          <w:tcPr>
            <w:tcW w:w="2712" w:type="dxa"/>
          </w:tcPr>
          <w:p w:rsidR="002E7E4F" w:rsidRPr="00F646ED" w:rsidRDefault="002E7E4F" w:rsidP="00AD4121">
            <w:pPr>
              <w:tabs>
                <w:tab w:val="left" w:pos="6345"/>
              </w:tabs>
              <w:ind w:right="-55"/>
              <w:jc w:val="center"/>
              <w:rPr>
                <w:rFonts w:ascii="Times New Roman" w:hAnsi="Times New Roman"/>
                <w:sz w:val="18"/>
                <w:szCs w:val="18"/>
              </w:rPr>
            </w:pPr>
          </w:p>
        </w:tc>
      </w:tr>
      <w:tr w:rsidR="002E7E4F" w:rsidRPr="00F646ED" w:rsidTr="00AD4121">
        <w:trPr>
          <w:jc w:val="center"/>
        </w:trPr>
        <w:tc>
          <w:tcPr>
            <w:tcW w:w="534" w:type="dxa"/>
            <w:vMerge/>
          </w:tcPr>
          <w:p w:rsidR="002E7E4F" w:rsidRPr="00F646ED" w:rsidRDefault="002E7E4F" w:rsidP="00AD4121">
            <w:pPr>
              <w:tabs>
                <w:tab w:val="left" w:pos="6345"/>
              </w:tabs>
              <w:ind w:right="-55"/>
              <w:jc w:val="center"/>
              <w:rPr>
                <w:rFonts w:ascii="Times New Roman" w:hAnsi="Times New Roman"/>
                <w:sz w:val="18"/>
                <w:szCs w:val="18"/>
              </w:rPr>
            </w:pPr>
          </w:p>
        </w:tc>
        <w:tc>
          <w:tcPr>
            <w:tcW w:w="4250" w:type="dxa"/>
          </w:tcPr>
          <w:p w:rsidR="002E7E4F" w:rsidRPr="00F646ED" w:rsidRDefault="002E7E4F" w:rsidP="00AD4121">
            <w:pPr>
              <w:tabs>
                <w:tab w:val="left" w:pos="6345"/>
              </w:tabs>
              <w:ind w:right="-55"/>
              <w:rPr>
                <w:rFonts w:ascii="Times New Roman" w:hAnsi="Times New Roman"/>
                <w:sz w:val="18"/>
                <w:szCs w:val="18"/>
              </w:rPr>
            </w:pPr>
            <w:r w:rsidRPr="00F646ED">
              <w:rPr>
                <w:rFonts w:ascii="Times New Roman" w:hAnsi="Times New Roman"/>
                <w:sz w:val="18"/>
                <w:szCs w:val="18"/>
              </w:rPr>
              <w:t xml:space="preserve">на </w:t>
            </w:r>
            <w:r w:rsidRPr="00F646ED">
              <w:rPr>
                <w:rFonts w:ascii="Times New Roman" w:hAnsi="Times New Roman"/>
                <w:b/>
                <w:sz w:val="18"/>
                <w:szCs w:val="18"/>
              </w:rPr>
              <w:t>одного</w:t>
            </w:r>
            <w:r w:rsidRPr="00F646ED">
              <w:rPr>
                <w:rFonts w:ascii="Times New Roman" w:hAnsi="Times New Roman"/>
                <w:sz w:val="18"/>
                <w:szCs w:val="18"/>
              </w:rPr>
              <w:t xml:space="preserve"> работающего (рублей)</w:t>
            </w:r>
          </w:p>
        </w:tc>
        <w:tc>
          <w:tcPr>
            <w:tcW w:w="2393" w:type="dxa"/>
          </w:tcPr>
          <w:p w:rsidR="002E7E4F" w:rsidRPr="00F646ED" w:rsidRDefault="002E7E4F" w:rsidP="00AD4121">
            <w:pPr>
              <w:tabs>
                <w:tab w:val="left" w:pos="6345"/>
              </w:tabs>
              <w:ind w:right="-55"/>
              <w:jc w:val="center"/>
              <w:rPr>
                <w:rFonts w:ascii="Times New Roman" w:hAnsi="Times New Roman"/>
                <w:sz w:val="18"/>
                <w:szCs w:val="18"/>
              </w:rPr>
            </w:pPr>
          </w:p>
        </w:tc>
        <w:tc>
          <w:tcPr>
            <w:tcW w:w="2712" w:type="dxa"/>
          </w:tcPr>
          <w:p w:rsidR="002E7E4F" w:rsidRPr="00F646ED" w:rsidRDefault="002E7E4F" w:rsidP="00AD4121">
            <w:pPr>
              <w:tabs>
                <w:tab w:val="left" w:pos="6345"/>
              </w:tabs>
              <w:ind w:right="-55"/>
              <w:jc w:val="center"/>
              <w:rPr>
                <w:rFonts w:ascii="Times New Roman" w:hAnsi="Times New Roman"/>
                <w:sz w:val="18"/>
                <w:szCs w:val="18"/>
              </w:rPr>
            </w:pPr>
          </w:p>
        </w:tc>
      </w:tr>
      <w:tr w:rsidR="002E7E4F" w:rsidRPr="00F646ED" w:rsidTr="00AD4121">
        <w:trPr>
          <w:jc w:val="center"/>
        </w:trPr>
        <w:tc>
          <w:tcPr>
            <w:tcW w:w="534" w:type="dxa"/>
          </w:tcPr>
          <w:p w:rsidR="002E7E4F" w:rsidRPr="00F646ED" w:rsidRDefault="002E7E4F" w:rsidP="00AD4121">
            <w:pPr>
              <w:tabs>
                <w:tab w:val="left" w:pos="6345"/>
              </w:tabs>
              <w:ind w:right="-55"/>
              <w:jc w:val="center"/>
              <w:rPr>
                <w:rFonts w:ascii="Times New Roman" w:hAnsi="Times New Roman"/>
                <w:sz w:val="18"/>
                <w:szCs w:val="18"/>
              </w:rPr>
            </w:pPr>
            <w:r w:rsidRPr="00F646ED">
              <w:rPr>
                <w:rFonts w:ascii="Times New Roman" w:hAnsi="Times New Roman"/>
                <w:sz w:val="18"/>
                <w:szCs w:val="18"/>
              </w:rPr>
              <w:t>5.</w:t>
            </w:r>
          </w:p>
        </w:tc>
        <w:tc>
          <w:tcPr>
            <w:tcW w:w="4250" w:type="dxa"/>
          </w:tcPr>
          <w:p w:rsidR="002E7E4F" w:rsidRPr="00F646ED" w:rsidRDefault="002E7E4F" w:rsidP="00AD4121">
            <w:pPr>
              <w:tabs>
                <w:tab w:val="left" w:pos="6345"/>
              </w:tabs>
              <w:ind w:right="-55"/>
              <w:rPr>
                <w:rFonts w:ascii="Times New Roman" w:hAnsi="Times New Roman"/>
                <w:sz w:val="18"/>
                <w:szCs w:val="18"/>
              </w:rPr>
            </w:pPr>
            <w:r w:rsidRPr="00F646ED">
              <w:rPr>
                <w:rFonts w:ascii="Times New Roman" w:hAnsi="Times New Roman"/>
                <w:sz w:val="18"/>
                <w:szCs w:val="18"/>
              </w:rPr>
              <w:t>Наличие кабинета (уголка по охране труда);</w:t>
            </w:r>
          </w:p>
        </w:tc>
        <w:tc>
          <w:tcPr>
            <w:tcW w:w="2393" w:type="dxa"/>
          </w:tcPr>
          <w:p w:rsidR="002E7E4F" w:rsidRPr="00F646ED" w:rsidRDefault="002E7E4F" w:rsidP="00AD4121">
            <w:pPr>
              <w:tabs>
                <w:tab w:val="left" w:pos="6345"/>
              </w:tabs>
              <w:ind w:right="-55"/>
              <w:jc w:val="center"/>
              <w:rPr>
                <w:rFonts w:ascii="Times New Roman" w:hAnsi="Times New Roman"/>
                <w:sz w:val="18"/>
                <w:szCs w:val="18"/>
              </w:rPr>
            </w:pPr>
          </w:p>
        </w:tc>
        <w:tc>
          <w:tcPr>
            <w:tcW w:w="2712" w:type="dxa"/>
          </w:tcPr>
          <w:p w:rsidR="002E7E4F" w:rsidRPr="00F646ED" w:rsidRDefault="002E7E4F" w:rsidP="00AD4121">
            <w:pPr>
              <w:tabs>
                <w:tab w:val="left" w:pos="6345"/>
              </w:tabs>
              <w:ind w:right="-55"/>
              <w:jc w:val="center"/>
              <w:rPr>
                <w:rFonts w:ascii="Times New Roman" w:hAnsi="Times New Roman"/>
                <w:sz w:val="18"/>
                <w:szCs w:val="18"/>
              </w:rPr>
            </w:pPr>
          </w:p>
        </w:tc>
      </w:tr>
      <w:tr w:rsidR="002E7E4F" w:rsidRPr="00F646ED" w:rsidTr="00AD4121">
        <w:trPr>
          <w:jc w:val="center"/>
        </w:trPr>
        <w:tc>
          <w:tcPr>
            <w:tcW w:w="534" w:type="dxa"/>
          </w:tcPr>
          <w:p w:rsidR="002E7E4F" w:rsidRPr="00F646ED" w:rsidRDefault="002E7E4F" w:rsidP="00AD4121">
            <w:pPr>
              <w:tabs>
                <w:tab w:val="left" w:pos="6345"/>
              </w:tabs>
              <w:ind w:right="-55"/>
              <w:jc w:val="center"/>
              <w:rPr>
                <w:rFonts w:ascii="Times New Roman" w:hAnsi="Times New Roman"/>
                <w:sz w:val="18"/>
                <w:szCs w:val="18"/>
              </w:rPr>
            </w:pPr>
            <w:r w:rsidRPr="00F646ED">
              <w:rPr>
                <w:rFonts w:ascii="Times New Roman" w:hAnsi="Times New Roman"/>
                <w:sz w:val="18"/>
                <w:szCs w:val="18"/>
              </w:rPr>
              <w:t>6.</w:t>
            </w:r>
          </w:p>
        </w:tc>
        <w:tc>
          <w:tcPr>
            <w:tcW w:w="4250" w:type="dxa"/>
          </w:tcPr>
          <w:p w:rsidR="002E7E4F" w:rsidRPr="00F646ED" w:rsidRDefault="002E7E4F" w:rsidP="00AD4121">
            <w:pPr>
              <w:tabs>
                <w:tab w:val="left" w:pos="6345"/>
              </w:tabs>
              <w:ind w:right="-55"/>
              <w:rPr>
                <w:rFonts w:ascii="Times New Roman" w:hAnsi="Times New Roman"/>
                <w:sz w:val="18"/>
                <w:szCs w:val="18"/>
              </w:rPr>
            </w:pPr>
            <w:r w:rsidRPr="00F646ED">
              <w:rPr>
                <w:rFonts w:ascii="Times New Roman" w:hAnsi="Times New Roman"/>
                <w:sz w:val="18"/>
                <w:szCs w:val="18"/>
              </w:rPr>
              <w:t>Проведение обучения, инструктажа и проверки знаний работников:</w:t>
            </w:r>
          </w:p>
          <w:p w:rsidR="002E7E4F" w:rsidRPr="00F646ED" w:rsidRDefault="002E7E4F" w:rsidP="00AD4121">
            <w:pPr>
              <w:tabs>
                <w:tab w:val="left" w:pos="6345"/>
              </w:tabs>
              <w:ind w:right="-55"/>
              <w:rPr>
                <w:rFonts w:ascii="Times New Roman" w:hAnsi="Times New Roman"/>
                <w:sz w:val="18"/>
                <w:szCs w:val="18"/>
              </w:rPr>
            </w:pPr>
            <w:r w:rsidRPr="00F646ED">
              <w:rPr>
                <w:rFonts w:ascii="Times New Roman" w:hAnsi="Times New Roman"/>
                <w:sz w:val="18"/>
                <w:szCs w:val="18"/>
              </w:rPr>
              <w:t>1) обучено и аттестовано руководителей  и специалистов в процентах к общему числу, подлежащих обучению</w:t>
            </w:r>
          </w:p>
        </w:tc>
        <w:tc>
          <w:tcPr>
            <w:tcW w:w="2393" w:type="dxa"/>
          </w:tcPr>
          <w:p w:rsidR="002E7E4F" w:rsidRPr="00F646ED" w:rsidRDefault="002E7E4F" w:rsidP="00AD4121">
            <w:pPr>
              <w:tabs>
                <w:tab w:val="left" w:pos="6345"/>
              </w:tabs>
              <w:ind w:right="-55"/>
              <w:jc w:val="center"/>
              <w:rPr>
                <w:rFonts w:ascii="Times New Roman" w:hAnsi="Times New Roman"/>
                <w:sz w:val="18"/>
                <w:szCs w:val="18"/>
              </w:rPr>
            </w:pPr>
          </w:p>
        </w:tc>
        <w:tc>
          <w:tcPr>
            <w:tcW w:w="2712" w:type="dxa"/>
          </w:tcPr>
          <w:p w:rsidR="002E7E4F" w:rsidRPr="00F646ED" w:rsidRDefault="002E7E4F" w:rsidP="00AD4121">
            <w:pPr>
              <w:tabs>
                <w:tab w:val="left" w:pos="6345"/>
              </w:tabs>
              <w:ind w:right="-55"/>
              <w:jc w:val="center"/>
              <w:rPr>
                <w:rFonts w:ascii="Times New Roman" w:hAnsi="Times New Roman"/>
                <w:sz w:val="18"/>
                <w:szCs w:val="18"/>
              </w:rPr>
            </w:pPr>
          </w:p>
        </w:tc>
      </w:tr>
      <w:tr w:rsidR="002E7E4F" w:rsidRPr="00F646ED" w:rsidTr="00AD4121">
        <w:trPr>
          <w:jc w:val="center"/>
        </w:trPr>
        <w:tc>
          <w:tcPr>
            <w:tcW w:w="534" w:type="dxa"/>
          </w:tcPr>
          <w:p w:rsidR="002E7E4F" w:rsidRPr="00F646ED" w:rsidRDefault="002E7E4F" w:rsidP="00AD4121">
            <w:pPr>
              <w:tabs>
                <w:tab w:val="left" w:pos="6345"/>
              </w:tabs>
              <w:ind w:right="-55"/>
              <w:jc w:val="center"/>
              <w:rPr>
                <w:rFonts w:ascii="Times New Roman" w:hAnsi="Times New Roman"/>
                <w:sz w:val="18"/>
                <w:szCs w:val="18"/>
              </w:rPr>
            </w:pPr>
          </w:p>
        </w:tc>
        <w:tc>
          <w:tcPr>
            <w:tcW w:w="4250" w:type="dxa"/>
          </w:tcPr>
          <w:p w:rsidR="002E7E4F" w:rsidRPr="00F646ED" w:rsidRDefault="002E7E4F" w:rsidP="00AD4121">
            <w:pPr>
              <w:tabs>
                <w:tab w:val="left" w:pos="6345"/>
              </w:tabs>
              <w:ind w:right="-55"/>
              <w:rPr>
                <w:rFonts w:ascii="Times New Roman" w:hAnsi="Times New Roman"/>
                <w:sz w:val="18"/>
                <w:szCs w:val="18"/>
              </w:rPr>
            </w:pPr>
            <w:r w:rsidRPr="00F646ED">
              <w:rPr>
                <w:rFonts w:ascii="Times New Roman" w:hAnsi="Times New Roman"/>
                <w:sz w:val="18"/>
                <w:szCs w:val="18"/>
              </w:rPr>
              <w:t>2) охват работников инструктажами, (%)</w:t>
            </w:r>
          </w:p>
        </w:tc>
        <w:tc>
          <w:tcPr>
            <w:tcW w:w="2393" w:type="dxa"/>
          </w:tcPr>
          <w:p w:rsidR="002E7E4F" w:rsidRPr="00F646ED" w:rsidRDefault="002E7E4F" w:rsidP="00AD4121">
            <w:pPr>
              <w:tabs>
                <w:tab w:val="left" w:pos="6345"/>
              </w:tabs>
              <w:ind w:right="-55"/>
              <w:jc w:val="center"/>
              <w:rPr>
                <w:rFonts w:ascii="Times New Roman" w:hAnsi="Times New Roman"/>
                <w:sz w:val="18"/>
                <w:szCs w:val="18"/>
              </w:rPr>
            </w:pPr>
          </w:p>
        </w:tc>
        <w:tc>
          <w:tcPr>
            <w:tcW w:w="2712" w:type="dxa"/>
          </w:tcPr>
          <w:p w:rsidR="002E7E4F" w:rsidRPr="00F646ED" w:rsidRDefault="002E7E4F" w:rsidP="00AD4121">
            <w:pPr>
              <w:tabs>
                <w:tab w:val="left" w:pos="6345"/>
              </w:tabs>
              <w:ind w:right="-55"/>
              <w:jc w:val="center"/>
              <w:rPr>
                <w:rFonts w:ascii="Times New Roman" w:hAnsi="Times New Roman"/>
                <w:sz w:val="18"/>
                <w:szCs w:val="18"/>
              </w:rPr>
            </w:pPr>
          </w:p>
        </w:tc>
      </w:tr>
      <w:tr w:rsidR="002E7E4F" w:rsidRPr="00F646ED" w:rsidTr="00AD4121">
        <w:trPr>
          <w:jc w:val="center"/>
        </w:trPr>
        <w:tc>
          <w:tcPr>
            <w:tcW w:w="534" w:type="dxa"/>
          </w:tcPr>
          <w:p w:rsidR="002E7E4F" w:rsidRPr="00F646ED" w:rsidRDefault="002E7E4F" w:rsidP="00AD4121">
            <w:pPr>
              <w:tabs>
                <w:tab w:val="left" w:pos="6345"/>
              </w:tabs>
              <w:ind w:right="-55"/>
              <w:jc w:val="center"/>
              <w:rPr>
                <w:rFonts w:ascii="Times New Roman" w:hAnsi="Times New Roman"/>
                <w:sz w:val="18"/>
                <w:szCs w:val="18"/>
              </w:rPr>
            </w:pPr>
            <w:r w:rsidRPr="00F646ED">
              <w:rPr>
                <w:rFonts w:ascii="Times New Roman" w:hAnsi="Times New Roman"/>
                <w:sz w:val="18"/>
                <w:szCs w:val="18"/>
              </w:rPr>
              <w:t>7.</w:t>
            </w:r>
          </w:p>
        </w:tc>
        <w:tc>
          <w:tcPr>
            <w:tcW w:w="4250" w:type="dxa"/>
          </w:tcPr>
          <w:p w:rsidR="002E7E4F" w:rsidRPr="00F646ED" w:rsidRDefault="002E7E4F" w:rsidP="00AD4121">
            <w:pPr>
              <w:tabs>
                <w:tab w:val="left" w:pos="6345"/>
              </w:tabs>
              <w:ind w:right="-55"/>
              <w:rPr>
                <w:rFonts w:ascii="Times New Roman" w:hAnsi="Times New Roman"/>
                <w:sz w:val="18"/>
                <w:szCs w:val="18"/>
              </w:rPr>
            </w:pPr>
            <w:r w:rsidRPr="00F646ED">
              <w:rPr>
                <w:rFonts w:ascii="Times New Roman" w:hAnsi="Times New Roman"/>
                <w:sz w:val="18"/>
                <w:szCs w:val="18"/>
              </w:rPr>
              <w:t>Обеспеченность нормативно-правовой методической и справочной литературой по охране труда</w:t>
            </w:r>
          </w:p>
        </w:tc>
        <w:tc>
          <w:tcPr>
            <w:tcW w:w="2393" w:type="dxa"/>
          </w:tcPr>
          <w:p w:rsidR="002E7E4F" w:rsidRPr="00F646ED" w:rsidRDefault="002E7E4F" w:rsidP="00AD4121">
            <w:pPr>
              <w:tabs>
                <w:tab w:val="left" w:pos="6345"/>
              </w:tabs>
              <w:ind w:right="-55"/>
              <w:jc w:val="center"/>
              <w:rPr>
                <w:rFonts w:ascii="Times New Roman" w:hAnsi="Times New Roman"/>
                <w:sz w:val="18"/>
                <w:szCs w:val="18"/>
              </w:rPr>
            </w:pPr>
          </w:p>
        </w:tc>
        <w:tc>
          <w:tcPr>
            <w:tcW w:w="2712" w:type="dxa"/>
          </w:tcPr>
          <w:p w:rsidR="002E7E4F" w:rsidRPr="00F646ED" w:rsidRDefault="002E7E4F" w:rsidP="00AD4121">
            <w:pPr>
              <w:tabs>
                <w:tab w:val="left" w:pos="6345"/>
              </w:tabs>
              <w:ind w:right="-55"/>
              <w:jc w:val="center"/>
              <w:rPr>
                <w:rFonts w:ascii="Times New Roman" w:hAnsi="Times New Roman"/>
                <w:sz w:val="18"/>
                <w:szCs w:val="18"/>
              </w:rPr>
            </w:pPr>
          </w:p>
        </w:tc>
      </w:tr>
      <w:tr w:rsidR="002E7E4F" w:rsidRPr="00F646ED" w:rsidTr="00AD4121">
        <w:trPr>
          <w:jc w:val="center"/>
        </w:trPr>
        <w:tc>
          <w:tcPr>
            <w:tcW w:w="534" w:type="dxa"/>
          </w:tcPr>
          <w:p w:rsidR="002E7E4F" w:rsidRPr="00F646ED" w:rsidRDefault="002E7E4F" w:rsidP="00AD4121">
            <w:pPr>
              <w:tabs>
                <w:tab w:val="left" w:pos="6345"/>
              </w:tabs>
              <w:ind w:right="-55"/>
              <w:jc w:val="center"/>
              <w:rPr>
                <w:rFonts w:ascii="Times New Roman" w:hAnsi="Times New Roman"/>
                <w:sz w:val="18"/>
                <w:szCs w:val="18"/>
              </w:rPr>
            </w:pPr>
            <w:r w:rsidRPr="00F646ED">
              <w:rPr>
                <w:rFonts w:ascii="Times New Roman" w:hAnsi="Times New Roman"/>
                <w:sz w:val="18"/>
                <w:szCs w:val="18"/>
              </w:rPr>
              <w:t>8.</w:t>
            </w:r>
          </w:p>
        </w:tc>
        <w:tc>
          <w:tcPr>
            <w:tcW w:w="4250" w:type="dxa"/>
          </w:tcPr>
          <w:p w:rsidR="002E7E4F" w:rsidRPr="00F646ED" w:rsidRDefault="002E7E4F" w:rsidP="00AD4121">
            <w:pPr>
              <w:tabs>
                <w:tab w:val="left" w:pos="6345"/>
              </w:tabs>
              <w:ind w:right="-55"/>
              <w:rPr>
                <w:rFonts w:ascii="Times New Roman" w:hAnsi="Times New Roman"/>
                <w:sz w:val="18"/>
                <w:szCs w:val="18"/>
              </w:rPr>
            </w:pPr>
            <w:r w:rsidRPr="00F646ED">
              <w:rPr>
                <w:rFonts w:ascii="Times New Roman" w:hAnsi="Times New Roman"/>
                <w:sz w:val="18"/>
                <w:szCs w:val="18"/>
              </w:rPr>
              <w:t>Количество рабочих мест, прошедших специальную оценку условий труда, к общему числу рабочих мест, (%)</w:t>
            </w:r>
          </w:p>
        </w:tc>
        <w:tc>
          <w:tcPr>
            <w:tcW w:w="2393" w:type="dxa"/>
          </w:tcPr>
          <w:p w:rsidR="002E7E4F" w:rsidRPr="00F646ED" w:rsidRDefault="002E7E4F" w:rsidP="00AD4121">
            <w:pPr>
              <w:tabs>
                <w:tab w:val="left" w:pos="6345"/>
              </w:tabs>
              <w:ind w:right="-55"/>
              <w:jc w:val="center"/>
              <w:rPr>
                <w:rFonts w:ascii="Times New Roman" w:hAnsi="Times New Roman"/>
                <w:sz w:val="18"/>
                <w:szCs w:val="18"/>
              </w:rPr>
            </w:pPr>
          </w:p>
        </w:tc>
        <w:tc>
          <w:tcPr>
            <w:tcW w:w="2712" w:type="dxa"/>
          </w:tcPr>
          <w:p w:rsidR="002E7E4F" w:rsidRPr="00F646ED" w:rsidRDefault="002E7E4F" w:rsidP="00AD4121">
            <w:pPr>
              <w:tabs>
                <w:tab w:val="left" w:pos="6345"/>
              </w:tabs>
              <w:ind w:right="-55"/>
              <w:jc w:val="center"/>
              <w:rPr>
                <w:rFonts w:ascii="Times New Roman" w:hAnsi="Times New Roman"/>
                <w:sz w:val="18"/>
                <w:szCs w:val="18"/>
              </w:rPr>
            </w:pPr>
          </w:p>
        </w:tc>
      </w:tr>
      <w:tr w:rsidR="002E7E4F" w:rsidRPr="00F646ED" w:rsidTr="00AD4121">
        <w:trPr>
          <w:jc w:val="center"/>
        </w:trPr>
        <w:tc>
          <w:tcPr>
            <w:tcW w:w="534" w:type="dxa"/>
          </w:tcPr>
          <w:p w:rsidR="002E7E4F" w:rsidRPr="00F646ED" w:rsidRDefault="002E7E4F" w:rsidP="00AD4121">
            <w:pPr>
              <w:tabs>
                <w:tab w:val="left" w:pos="6345"/>
              </w:tabs>
              <w:ind w:right="-55"/>
              <w:jc w:val="center"/>
              <w:rPr>
                <w:rFonts w:ascii="Times New Roman" w:hAnsi="Times New Roman"/>
                <w:sz w:val="18"/>
                <w:szCs w:val="18"/>
              </w:rPr>
            </w:pPr>
            <w:r w:rsidRPr="00F646ED">
              <w:rPr>
                <w:rFonts w:ascii="Times New Roman" w:hAnsi="Times New Roman"/>
                <w:sz w:val="18"/>
                <w:szCs w:val="18"/>
              </w:rPr>
              <w:t>9.</w:t>
            </w:r>
          </w:p>
        </w:tc>
        <w:tc>
          <w:tcPr>
            <w:tcW w:w="4250" w:type="dxa"/>
          </w:tcPr>
          <w:p w:rsidR="002E7E4F" w:rsidRPr="00F646ED" w:rsidRDefault="002E7E4F" w:rsidP="00AD4121">
            <w:pPr>
              <w:rPr>
                <w:rFonts w:ascii="Times New Roman" w:hAnsi="Times New Roman"/>
                <w:sz w:val="18"/>
                <w:szCs w:val="18"/>
              </w:rPr>
            </w:pPr>
            <w:r w:rsidRPr="00F646ED">
              <w:rPr>
                <w:rFonts w:ascii="Times New Roman" w:hAnsi="Times New Roman"/>
                <w:sz w:val="18"/>
                <w:szCs w:val="18"/>
              </w:rPr>
              <w:t xml:space="preserve">Количество работников, </w:t>
            </w:r>
            <w:r w:rsidRPr="00F646ED">
              <w:rPr>
                <w:rFonts w:ascii="Times New Roman" w:hAnsi="Times New Roman"/>
                <w:b/>
                <w:sz w:val="18"/>
                <w:szCs w:val="18"/>
              </w:rPr>
              <w:t>подлежавших</w:t>
            </w:r>
            <w:r w:rsidRPr="00F646ED">
              <w:rPr>
                <w:rFonts w:ascii="Times New Roman" w:hAnsi="Times New Roman"/>
                <w:sz w:val="18"/>
                <w:szCs w:val="18"/>
              </w:rPr>
              <w:t xml:space="preserve"> периодическому медицинскому осмотру, чел.</w:t>
            </w:r>
          </w:p>
          <w:p w:rsidR="002E7E4F" w:rsidRPr="00F646ED" w:rsidRDefault="002E7E4F" w:rsidP="00AD4121">
            <w:pPr>
              <w:rPr>
                <w:rFonts w:ascii="Times New Roman" w:hAnsi="Times New Roman"/>
                <w:sz w:val="18"/>
                <w:szCs w:val="18"/>
              </w:rPr>
            </w:pPr>
          </w:p>
        </w:tc>
        <w:tc>
          <w:tcPr>
            <w:tcW w:w="2393" w:type="dxa"/>
          </w:tcPr>
          <w:p w:rsidR="002E7E4F" w:rsidRPr="00F646ED" w:rsidRDefault="002E7E4F" w:rsidP="00AD4121">
            <w:pPr>
              <w:tabs>
                <w:tab w:val="left" w:pos="6345"/>
              </w:tabs>
              <w:ind w:right="-55"/>
              <w:jc w:val="center"/>
              <w:rPr>
                <w:rFonts w:ascii="Times New Roman" w:hAnsi="Times New Roman"/>
                <w:sz w:val="18"/>
                <w:szCs w:val="18"/>
              </w:rPr>
            </w:pPr>
          </w:p>
        </w:tc>
        <w:tc>
          <w:tcPr>
            <w:tcW w:w="2712" w:type="dxa"/>
          </w:tcPr>
          <w:p w:rsidR="002E7E4F" w:rsidRPr="00F646ED" w:rsidRDefault="002E7E4F" w:rsidP="00AD4121">
            <w:pPr>
              <w:tabs>
                <w:tab w:val="left" w:pos="6345"/>
              </w:tabs>
              <w:ind w:right="-55"/>
              <w:jc w:val="center"/>
              <w:rPr>
                <w:rFonts w:ascii="Times New Roman" w:hAnsi="Times New Roman"/>
                <w:sz w:val="18"/>
                <w:szCs w:val="18"/>
              </w:rPr>
            </w:pPr>
          </w:p>
        </w:tc>
      </w:tr>
      <w:tr w:rsidR="002E7E4F" w:rsidRPr="00F646ED" w:rsidTr="00AD4121">
        <w:trPr>
          <w:jc w:val="center"/>
        </w:trPr>
        <w:tc>
          <w:tcPr>
            <w:tcW w:w="534" w:type="dxa"/>
          </w:tcPr>
          <w:p w:rsidR="002E7E4F" w:rsidRPr="00F646ED" w:rsidRDefault="002E7E4F" w:rsidP="00AD4121">
            <w:pPr>
              <w:tabs>
                <w:tab w:val="left" w:pos="6345"/>
              </w:tabs>
              <w:ind w:right="-55"/>
              <w:jc w:val="center"/>
              <w:rPr>
                <w:rFonts w:ascii="Times New Roman" w:hAnsi="Times New Roman"/>
                <w:sz w:val="18"/>
                <w:szCs w:val="18"/>
              </w:rPr>
            </w:pPr>
            <w:r w:rsidRPr="00F646ED">
              <w:rPr>
                <w:rFonts w:ascii="Times New Roman" w:hAnsi="Times New Roman"/>
                <w:sz w:val="18"/>
                <w:szCs w:val="18"/>
              </w:rPr>
              <w:t>10.</w:t>
            </w:r>
          </w:p>
        </w:tc>
        <w:tc>
          <w:tcPr>
            <w:tcW w:w="4250" w:type="dxa"/>
          </w:tcPr>
          <w:p w:rsidR="002E7E4F" w:rsidRPr="00F646ED" w:rsidRDefault="002E7E4F" w:rsidP="00AD4121">
            <w:pPr>
              <w:rPr>
                <w:rFonts w:ascii="Times New Roman" w:hAnsi="Times New Roman"/>
                <w:sz w:val="18"/>
                <w:szCs w:val="18"/>
              </w:rPr>
            </w:pPr>
            <w:r w:rsidRPr="00F646ED">
              <w:rPr>
                <w:rFonts w:ascii="Times New Roman" w:hAnsi="Times New Roman"/>
                <w:sz w:val="18"/>
                <w:szCs w:val="18"/>
              </w:rPr>
              <w:t xml:space="preserve">Количество работников, </w:t>
            </w:r>
            <w:r w:rsidRPr="00F646ED">
              <w:rPr>
                <w:rFonts w:ascii="Times New Roman" w:hAnsi="Times New Roman"/>
                <w:b/>
                <w:sz w:val="18"/>
                <w:szCs w:val="18"/>
              </w:rPr>
              <w:t>прошедших</w:t>
            </w:r>
            <w:r w:rsidRPr="00F646ED">
              <w:rPr>
                <w:rFonts w:ascii="Times New Roman" w:hAnsi="Times New Roman"/>
                <w:sz w:val="18"/>
                <w:szCs w:val="18"/>
              </w:rPr>
              <w:t xml:space="preserve"> периодический медицинский осмотр (во время трудовой деятельности) к общему числу работников, подлежавших медосмотру (%)</w:t>
            </w:r>
          </w:p>
          <w:p w:rsidR="002E7E4F" w:rsidRPr="00F646ED" w:rsidRDefault="002E7E4F" w:rsidP="00AD4121">
            <w:pPr>
              <w:rPr>
                <w:rFonts w:ascii="Times New Roman" w:hAnsi="Times New Roman"/>
                <w:sz w:val="18"/>
                <w:szCs w:val="18"/>
              </w:rPr>
            </w:pPr>
          </w:p>
        </w:tc>
        <w:tc>
          <w:tcPr>
            <w:tcW w:w="2393" w:type="dxa"/>
          </w:tcPr>
          <w:p w:rsidR="002E7E4F" w:rsidRPr="00F646ED" w:rsidRDefault="002E7E4F" w:rsidP="00AD4121">
            <w:pPr>
              <w:tabs>
                <w:tab w:val="left" w:pos="6345"/>
              </w:tabs>
              <w:ind w:right="-55"/>
              <w:jc w:val="center"/>
              <w:rPr>
                <w:rFonts w:ascii="Times New Roman" w:hAnsi="Times New Roman"/>
                <w:sz w:val="18"/>
                <w:szCs w:val="18"/>
              </w:rPr>
            </w:pPr>
          </w:p>
        </w:tc>
        <w:tc>
          <w:tcPr>
            <w:tcW w:w="2712" w:type="dxa"/>
          </w:tcPr>
          <w:p w:rsidR="002E7E4F" w:rsidRPr="00F646ED" w:rsidRDefault="002E7E4F" w:rsidP="00AD4121">
            <w:pPr>
              <w:tabs>
                <w:tab w:val="left" w:pos="6345"/>
              </w:tabs>
              <w:ind w:right="-55"/>
              <w:jc w:val="center"/>
              <w:rPr>
                <w:rFonts w:ascii="Times New Roman" w:hAnsi="Times New Roman"/>
                <w:sz w:val="18"/>
                <w:szCs w:val="18"/>
              </w:rPr>
            </w:pPr>
          </w:p>
        </w:tc>
      </w:tr>
      <w:tr w:rsidR="002E7E4F" w:rsidRPr="00F646ED" w:rsidTr="00AD4121">
        <w:trPr>
          <w:jc w:val="center"/>
        </w:trPr>
        <w:tc>
          <w:tcPr>
            <w:tcW w:w="534" w:type="dxa"/>
          </w:tcPr>
          <w:p w:rsidR="002E7E4F" w:rsidRPr="00F646ED" w:rsidRDefault="002E7E4F" w:rsidP="00AD4121">
            <w:pPr>
              <w:tabs>
                <w:tab w:val="left" w:pos="6345"/>
              </w:tabs>
              <w:ind w:right="-55"/>
              <w:jc w:val="center"/>
              <w:rPr>
                <w:rFonts w:ascii="Times New Roman" w:hAnsi="Times New Roman"/>
                <w:sz w:val="18"/>
                <w:szCs w:val="18"/>
              </w:rPr>
            </w:pPr>
            <w:r w:rsidRPr="00F646ED">
              <w:rPr>
                <w:rFonts w:ascii="Times New Roman" w:hAnsi="Times New Roman"/>
                <w:sz w:val="18"/>
                <w:szCs w:val="18"/>
              </w:rPr>
              <w:t>11.</w:t>
            </w:r>
          </w:p>
        </w:tc>
        <w:tc>
          <w:tcPr>
            <w:tcW w:w="4250" w:type="dxa"/>
          </w:tcPr>
          <w:p w:rsidR="002E7E4F" w:rsidRPr="00F646ED" w:rsidRDefault="002E7E4F" w:rsidP="00AD4121">
            <w:pPr>
              <w:tabs>
                <w:tab w:val="left" w:pos="1065"/>
                <w:tab w:val="left" w:pos="6345"/>
              </w:tabs>
              <w:ind w:right="-55"/>
              <w:rPr>
                <w:rFonts w:ascii="Times New Roman" w:hAnsi="Times New Roman"/>
                <w:sz w:val="18"/>
                <w:szCs w:val="18"/>
              </w:rPr>
            </w:pPr>
            <w:r w:rsidRPr="00F646ED">
              <w:rPr>
                <w:rFonts w:ascii="Times New Roman" w:hAnsi="Times New Roman"/>
                <w:sz w:val="18"/>
                <w:szCs w:val="18"/>
              </w:rPr>
              <w:t xml:space="preserve">Обеспечение работников сертифицированной спецодеждой (%);  </w:t>
            </w:r>
          </w:p>
        </w:tc>
        <w:tc>
          <w:tcPr>
            <w:tcW w:w="2393" w:type="dxa"/>
          </w:tcPr>
          <w:p w:rsidR="002E7E4F" w:rsidRPr="00F646ED" w:rsidRDefault="002E7E4F" w:rsidP="00AD4121">
            <w:pPr>
              <w:tabs>
                <w:tab w:val="left" w:pos="6345"/>
              </w:tabs>
              <w:ind w:right="-55"/>
              <w:jc w:val="center"/>
              <w:rPr>
                <w:rFonts w:ascii="Times New Roman" w:hAnsi="Times New Roman"/>
                <w:sz w:val="18"/>
                <w:szCs w:val="18"/>
              </w:rPr>
            </w:pPr>
          </w:p>
        </w:tc>
        <w:tc>
          <w:tcPr>
            <w:tcW w:w="2712" w:type="dxa"/>
          </w:tcPr>
          <w:p w:rsidR="002E7E4F" w:rsidRPr="00F646ED" w:rsidRDefault="002E7E4F" w:rsidP="00AD4121">
            <w:pPr>
              <w:tabs>
                <w:tab w:val="left" w:pos="6345"/>
              </w:tabs>
              <w:ind w:right="-55"/>
              <w:jc w:val="center"/>
              <w:rPr>
                <w:rFonts w:ascii="Times New Roman" w:hAnsi="Times New Roman"/>
                <w:sz w:val="18"/>
                <w:szCs w:val="18"/>
              </w:rPr>
            </w:pPr>
          </w:p>
        </w:tc>
      </w:tr>
      <w:tr w:rsidR="002E7E4F" w:rsidRPr="00F646ED" w:rsidTr="00AD4121">
        <w:trPr>
          <w:jc w:val="center"/>
        </w:trPr>
        <w:tc>
          <w:tcPr>
            <w:tcW w:w="534" w:type="dxa"/>
          </w:tcPr>
          <w:p w:rsidR="002E7E4F" w:rsidRPr="00F646ED" w:rsidRDefault="002E7E4F" w:rsidP="00AD4121">
            <w:pPr>
              <w:tabs>
                <w:tab w:val="left" w:pos="6345"/>
              </w:tabs>
              <w:ind w:right="-55"/>
              <w:jc w:val="center"/>
              <w:rPr>
                <w:rFonts w:ascii="Times New Roman" w:hAnsi="Times New Roman"/>
                <w:sz w:val="18"/>
                <w:szCs w:val="18"/>
              </w:rPr>
            </w:pPr>
            <w:r w:rsidRPr="00F646ED">
              <w:rPr>
                <w:rFonts w:ascii="Times New Roman" w:hAnsi="Times New Roman"/>
                <w:sz w:val="18"/>
                <w:szCs w:val="18"/>
              </w:rPr>
              <w:t>12.</w:t>
            </w:r>
          </w:p>
        </w:tc>
        <w:tc>
          <w:tcPr>
            <w:tcW w:w="4250" w:type="dxa"/>
          </w:tcPr>
          <w:p w:rsidR="002E7E4F" w:rsidRPr="00F646ED" w:rsidRDefault="002E7E4F" w:rsidP="00AD4121">
            <w:pPr>
              <w:tabs>
                <w:tab w:val="left" w:pos="6345"/>
              </w:tabs>
              <w:ind w:right="-55"/>
              <w:rPr>
                <w:rFonts w:ascii="Times New Roman" w:hAnsi="Times New Roman"/>
                <w:sz w:val="18"/>
                <w:szCs w:val="18"/>
              </w:rPr>
            </w:pPr>
            <w:r w:rsidRPr="00F646ED">
              <w:rPr>
                <w:rFonts w:ascii="Times New Roman" w:hAnsi="Times New Roman"/>
                <w:sz w:val="18"/>
                <w:szCs w:val="18"/>
              </w:rPr>
              <w:t>Информирование работников о состоянии условий и охраны труда на рабочих местах, выступление в средствах массовой информации</w:t>
            </w:r>
          </w:p>
        </w:tc>
        <w:tc>
          <w:tcPr>
            <w:tcW w:w="2393" w:type="dxa"/>
          </w:tcPr>
          <w:p w:rsidR="002E7E4F" w:rsidRPr="00F646ED" w:rsidRDefault="002E7E4F" w:rsidP="00AD4121">
            <w:pPr>
              <w:tabs>
                <w:tab w:val="left" w:pos="6345"/>
              </w:tabs>
              <w:ind w:right="-55"/>
              <w:jc w:val="center"/>
              <w:rPr>
                <w:rFonts w:ascii="Times New Roman" w:hAnsi="Times New Roman"/>
                <w:sz w:val="18"/>
                <w:szCs w:val="18"/>
              </w:rPr>
            </w:pPr>
          </w:p>
        </w:tc>
        <w:tc>
          <w:tcPr>
            <w:tcW w:w="2712" w:type="dxa"/>
          </w:tcPr>
          <w:p w:rsidR="002E7E4F" w:rsidRPr="00F646ED" w:rsidRDefault="002E7E4F" w:rsidP="00AD4121">
            <w:pPr>
              <w:tabs>
                <w:tab w:val="left" w:pos="6345"/>
              </w:tabs>
              <w:ind w:right="-55"/>
              <w:jc w:val="center"/>
              <w:rPr>
                <w:rFonts w:ascii="Times New Roman" w:hAnsi="Times New Roman"/>
                <w:sz w:val="18"/>
                <w:szCs w:val="18"/>
              </w:rPr>
            </w:pPr>
          </w:p>
        </w:tc>
      </w:tr>
      <w:tr w:rsidR="002E7E4F" w:rsidRPr="00F646ED" w:rsidTr="00AD4121">
        <w:trPr>
          <w:jc w:val="center"/>
        </w:trPr>
        <w:tc>
          <w:tcPr>
            <w:tcW w:w="534" w:type="dxa"/>
          </w:tcPr>
          <w:p w:rsidR="002E7E4F" w:rsidRPr="00F646ED" w:rsidRDefault="002E7E4F" w:rsidP="00AD4121">
            <w:pPr>
              <w:tabs>
                <w:tab w:val="left" w:pos="6345"/>
              </w:tabs>
              <w:ind w:right="-55"/>
              <w:jc w:val="center"/>
              <w:rPr>
                <w:rFonts w:ascii="Times New Roman" w:hAnsi="Times New Roman"/>
                <w:sz w:val="18"/>
                <w:szCs w:val="18"/>
              </w:rPr>
            </w:pPr>
          </w:p>
        </w:tc>
        <w:tc>
          <w:tcPr>
            <w:tcW w:w="4250" w:type="dxa"/>
          </w:tcPr>
          <w:p w:rsidR="002E7E4F" w:rsidRPr="00F646ED" w:rsidRDefault="002E7E4F" w:rsidP="00AD4121">
            <w:pPr>
              <w:tabs>
                <w:tab w:val="left" w:pos="6345"/>
              </w:tabs>
              <w:ind w:right="-55"/>
              <w:rPr>
                <w:rFonts w:ascii="Times New Roman" w:hAnsi="Times New Roman"/>
                <w:sz w:val="18"/>
                <w:szCs w:val="18"/>
              </w:rPr>
            </w:pPr>
            <w:r w:rsidRPr="00F646ED">
              <w:rPr>
                <w:rFonts w:ascii="Times New Roman" w:hAnsi="Times New Roman"/>
                <w:sz w:val="18"/>
                <w:szCs w:val="18"/>
              </w:rPr>
              <w:t>1) рассмотрено вопросов по охране труда</w:t>
            </w:r>
          </w:p>
        </w:tc>
        <w:tc>
          <w:tcPr>
            <w:tcW w:w="2393" w:type="dxa"/>
          </w:tcPr>
          <w:p w:rsidR="002E7E4F" w:rsidRPr="00F646ED" w:rsidRDefault="002E7E4F" w:rsidP="00AD4121">
            <w:pPr>
              <w:tabs>
                <w:tab w:val="left" w:pos="6345"/>
              </w:tabs>
              <w:ind w:right="-55"/>
              <w:jc w:val="center"/>
              <w:rPr>
                <w:rFonts w:ascii="Times New Roman" w:hAnsi="Times New Roman"/>
                <w:sz w:val="18"/>
                <w:szCs w:val="18"/>
              </w:rPr>
            </w:pPr>
          </w:p>
        </w:tc>
        <w:tc>
          <w:tcPr>
            <w:tcW w:w="2712" w:type="dxa"/>
          </w:tcPr>
          <w:p w:rsidR="002E7E4F" w:rsidRPr="00F646ED" w:rsidRDefault="002E7E4F" w:rsidP="00AD4121">
            <w:pPr>
              <w:tabs>
                <w:tab w:val="left" w:pos="6345"/>
              </w:tabs>
              <w:ind w:right="-55"/>
              <w:jc w:val="center"/>
              <w:rPr>
                <w:rFonts w:ascii="Times New Roman" w:hAnsi="Times New Roman"/>
                <w:sz w:val="18"/>
                <w:szCs w:val="18"/>
              </w:rPr>
            </w:pPr>
          </w:p>
        </w:tc>
      </w:tr>
      <w:tr w:rsidR="002E7E4F" w:rsidRPr="00F646ED" w:rsidTr="00AD4121">
        <w:trPr>
          <w:jc w:val="center"/>
        </w:trPr>
        <w:tc>
          <w:tcPr>
            <w:tcW w:w="534" w:type="dxa"/>
          </w:tcPr>
          <w:p w:rsidR="002E7E4F" w:rsidRPr="00F646ED" w:rsidRDefault="002E7E4F" w:rsidP="00AD4121">
            <w:pPr>
              <w:tabs>
                <w:tab w:val="left" w:pos="6345"/>
              </w:tabs>
              <w:ind w:right="-55"/>
              <w:jc w:val="center"/>
              <w:rPr>
                <w:rFonts w:ascii="Times New Roman" w:hAnsi="Times New Roman"/>
                <w:sz w:val="18"/>
                <w:szCs w:val="18"/>
              </w:rPr>
            </w:pPr>
          </w:p>
        </w:tc>
        <w:tc>
          <w:tcPr>
            <w:tcW w:w="4250" w:type="dxa"/>
          </w:tcPr>
          <w:p w:rsidR="002E7E4F" w:rsidRPr="00F646ED" w:rsidRDefault="002E7E4F" w:rsidP="00AD4121">
            <w:pPr>
              <w:tabs>
                <w:tab w:val="left" w:pos="6345"/>
              </w:tabs>
              <w:ind w:right="-55"/>
              <w:rPr>
                <w:rFonts w:ascii="Times New Roman" w:hAnsi="Times New Roman"/>
                <w:sz w:val="18"/>
                <w:szCs w:val="18"/>
              </w:rPr>
            </w:pPr>
            <w:r w:rsidRPr="00F646ED">
              <w:rPr>
                <w:rFonts w:ascii="Times New Roman" w:hAnsi="Times New Roman"/>
                <w:sz w:val="18"/>
                <w:szCs w:val="18"/>
              </w:rPr>
              <w:t>- на собраниях в трудовых коллективах (количество)</w:t>
            </w:r>
          </w:p>
        </w:tc>
        <w:tc>
          <w:tcPr>
            <w:tcW w:w="2393" w:type="dxa"/>
          </w:tcPr>
          <w:p w:rsidR="002E7E4F" w:rsidRPr="00F646ED" w:rsidRDefault="002E7E4F" w:rsidP="00AD4121">
            <w:pPr>
              <w:tabs>
                <w:tab w:val="left" w:pos="6345"/>
              </w:tabs>
              <w:ind w:right="-55"/>
              <w:jc w:val="center"/>
              <w:rPr>
                <w:rFonts w:ascii="Times New Roman" w:hAnsi="Times New Roman"/>
                <w:sz w:val="18"/>
                <w:szCs w:val="18"/>
              </w:rPr>
            </w:pPr>
          </w:p>
        </w:tc>
        <w:tc>
          <w:tcPr>
            <w:tcW w:w="2712" w:type="dxa"/>
          </w:tcPr>
          <w:p w:rsidR="002E7E4F" w:rsidRPr="00F646ED" w:rsidRDefault="002E7E4F" w:rsidP="00AD4121">
            <w:pPr>
              <w:tabs>
                <w:tab w:val="left" w:pos="6345"/>
              </w:tabs>
              <w:ind w:right="-55"/>
              <w:jc w:val="center"/>
              <w:rPr>
                <w:rFonts w:ascii="Times New Roman" w:hAnsi="Times New Roman"/>
                <w:sz w:val="18"/>
                <w:szCs w:val="18"/>
              </w:rPr>
            </w:pPr>
          </w:p>
        </w:tc>
      </w:tr>
      <w:tr w:rsidR="002E7E4F" w:rsidRPr="00F646ED" w:rsidTr="00AD4121">
        <w:trPr>
          <w:jc w:val="center"/>
        </w:trPr>
        <w:tc>
          <w:tcPr>
            <w:tcW w:w="534" w:type="dxa"/>
          </w:tcPr>
          <w:p w:rsidR="002E7E4F" w:rsidRPr="00F646ED" w:rsidRDefault="002E7E4F" w:rsidP="00AD4121">
            <w:pPr>
              <w:tabs>
                <w:tab w:val="left" w:pos="6345"/>
              </w:tabs>
              <w:ind w:right="-55"/>
              <w:jc w:val="center"/>
              <w:rPr>
                <w:rFonts w:ascii="Times New Roman" w:hAnsi="Times New Roman"/>
                <w:sz w:val="18"/>
                <w:szCs w:val="18"/>
              </w:rPr>
            </w:pPr>
          </w:p>
        </w:tc>
        <w:tc>
          <w:tcPr>
            <w:tcW w:w="4250" w:type="dxa"/>
          </w:tcPr>
          <w:p w:rsidR="002E7E4F" w:rsidRPr="00F646ED" w:rsidRDefault="002E7E4F" w:rsidP="00AD4121">
            <w:pPr>
              <w:tabs>
                <w:tab w:val="left" w:pos="6345"/>
              </w:tabs>
              <w:ind w:right="-55"/>
              <w:rPr>
                <w:rFonts w:ascii="Times New Roman" w:hAnsi="Times New Roman"/>
                <w:sz w:val="18"/>
                <w:szCs w:val="18"/>
              </w:rPr>
            </w:pPr>
            <w:r w:rsidRPr="00F646ED">
              <w:rPr>
                <w:rFonts w:ascii="Times New Roman" w:hAnsi="Times New Roman"/>
                <w:sz w:val="18"/>
                <w:szCs w:val="18"/>
              </w:rPr>
              <w:t>- на заседаниях комиссий по охране труда (количество)</w:t>
            </w:r>
          </w:p>
        </w:tc>
        <w:tc>
          <w:tcPr>
            <w:tcW w:w="2393" w:type="dxa"/>
          </w:tcPr>
          <w:p w:rsidR="002E7E4F" w:rsidRPr="00F646ED" w:rsidRDefault="002E7E4F" w:rsidP="00AD4121">
            <w:pPr>
              <w:tabs>
                <w:tab w:val="left" w:pos="6345"/>
              </w:tabs>
              <w:ind w:right="-55"/>
              <w:jc w:val="center"/>
              <w:rPr>
                <w:rFonts w:ascii="Times New Roman" w:hAnsi="Times New Roman"/>
                <w:sz w:val="18"/>
                <w:szCs w:val="18"/>
              </w:rPr>
            </w:pPr>
          </w:p>
        </w:tc>
        <w:tc>
          <w:tcPr>
            <w:tcW w:w="2712" w:type="dxa"/>
          </w:tcPr>
          <w:p w:rsidR="002E7E4F" w:rsidRPr="00F646ED" w:rsidRDefault="002E7E4F" w:rsidP="00AD4121">
            <w:pPr>
              <w:tabs>
                <w:tab w:val="left" w:pos="6345"/>
              </w:tabs>
              <w:ind w:right="-55"/>
              <w:jc w:val="center"/>
              <w:rPr>
                <w:rFonts w:ascii="Times New Roman" w:hAnsi="Times New Roman"/>
                <w:sz w:val="18"/>
                <w:szCs w:val="18"/>
              </w:rPr>
            </w:pPr>
          </w:p>
        </w:tc>
      </w:tr>
      <w:tr w:rsidR="002E7E4F" w:rsidRPr="00F646ED" w:rsidTr="00AD4121">
        <w:trPr>
          <w:jc w:val="center"/>
        </w:trPr>
        <w:tc>
          <w:tcPr>
            <w:tcW w:w="534" w:type="dxa"/>
          </w:tcPr>
          <w:p w:rsidR="002E7E4F" w:rsidRPr="00F646ED" w:rsidRDefault="002E7E4F" w:rsidP="00AD4121">
            <w:pPr>
              <w:tabs>
                <w:tab w:val="left" w:pos="6345"/>
              </w:tabs>
              <w:ind w:right="-55"/>
              <w:jc w:val="center"/>
              <w:rPr>
                <w:rFonts w:ascii="Times New Roman" w:hAnsi="Times New Roman"/>
                <w:sz w:val="18"/>
                <w:szCs w:val="18"/>
              </w:rPr>
            </w:pPr>
          </w:p>
        </w:tc>
        <w:tc>
          <w:tcPr>
            <w:tcW w:w="4250" w:type="dxa"/>
          </w:tcPr>
          <w:p w:rsidR="002E7E4F" w:rsidRPr="00F646ED" w:rsidRDefault="002E7E4F" w:rsidP="00AD4121">
            <w:pPr>
              <w:tabs>
                <w:tab w:val="left" w:pos="6345"/>
              </w:tabs>
              <w:ind w:right="-55"/>
              <w:rPr>
                <w:rFonts w:ascii="Times New Roman" w:hAnsi="Times New Roman"/>
                <w:sz w:val="18"/>
                <w:szCs w:val="18"/>
              </w:rPr>
            </w:pPr>
            <w:r w:rsidRPr="00F646ED">
              <w:rPr>
                <w:rFonts w:ascii="Times New Roman" w:hAnsi="Times New Roman"/>
                <w:sz w:val="18"/>
                <w:szCs w:val="18"/>
              </w:rPr>
              <w:t>- опубликовано статей в СМИ</w:t>
            </w:r>
          </w:p>
        </w:tc>
        <w:tc>
          <w:tcPr>
            <w:tcW w:w="2393" w:type="dxa"/>
          </w:tcPr>
          <w:p w:rsidR="002E7E4F" w:rsidRPr="00F646ED" w:rsidRDefault="002E7E4F" w:rsidP="00AD4121">
            <w:pPr>
              <w:tabs>
                <w:tab w:val="left" w:pos="6345"/>
              </w:tabs>
              <w:ind w:right="-55"/>
              <w:jc w:val="center"/>
              <w:rPr>
                <w:rFonts w:ascii="Times New Roman" w:hAnsi="Times New Roman"/>
                <w:sz w:val="18"/>
                <w:szCs w:val="18"/>
              </w:rPr>
            </w:pPr>
          </w:p>
        </w:tc>
        <w:tc>
          <w:tcPr>
            <w:tcW w:w="2712" w:type="dxa"/>
          </w:tcPr>
          <w:p w:rsidR="002E7E4F" w:rsidRPr="00F646ED" w:rsidRDefault="002E7E4F" w:rsidP="00AD4121">
            <w:pPr>
              <w:tabs>
                <w:tab w:val="left" w:pos="6345"/>
              </w:tabs>
              <w:ind w:right="-55"/>
              <w:jc w:val="center"/>
              <w:rPr>
                <w:rFonts w:ascii="Times New Roman" w:hAnsi="Times New Roman"/>
                <w:sz w:val="18"/>
                <w:szCs w:val="18"/>
              </w:rPr>
            </w:pPr>
          </w:p>
        </w:tc>
      </w:tr>
    </w:tbl>
    <w:p w:rsidR="002E7E4F" w:rsidRPr="00A57BB2" w:rsidRDefault="002E7E4F" w:rsidP="001C495A">
      <w:pPr>
        <w:tabs>
          <w:tab w:val="left" w:pos="6345"/>
        </w:tabs>
        <w:ind w:right="-55"/>
        <w:jc w:val="center"/>
        <w:rPr>
          <w:rFonts w:ascii="Times New Roman" w:hAnsi="Times New Roman"/>
          <w:sz w:val="18"/>
          <w:szCs w:val="18"/>
        </w:rPr>
      </w:pPr>
    </w:p>
    <w:p w:rsidR="002E7E4F" w:rsidRPr="00A57BB2" w:rsidRDefault="002E7E4F" w:rsidP="001C495A">
      <w:pPr>
        <w:tabs>
          <w:tab w:val="left" w:pos="6345"/>
        </w:tabs>
        <w:ind w:right="-55"/>
        <w:rPr>
          <w:rFonts w:ascii="Times New Roman" w:hAnsi="Times New Roman"/>
          <w:sz w:val="18"/>
          <w:szCs w:val="18"/>
        </w:rPr>
      </w:pPr>
    </w:p>
    <w:p w:rsidR="002E7E4F" w:rsidRPr="00A57BB2" w:rsidRDefault="002E7E4F" w:rsidP="001C495A">
      <w:pPr>
        <w:shd w:val="clear" w:color="auto" w:fill="FFFFFF"/>
        <w:rPr>
          <w:rFonts w:ascii="Times New Roman" w:hAnsi="Times New Roman"/>
          <w:sz w:val="18"/>
          <w:szCs w:val="18"/>
        </w:rPr>
      </w:pPr>
      <w:r w:rsidRPr="00A57BB2">
        <w:rPr>
          <w:rFonts w:ascii="Times New Roman" w:hAnsi="Times New Roman"/>
          <w:sz w:val="18"/>
          <w:szCs w:val="18"/>
        </w:rPr>
        <w:t xml:space="preserve">Руководитель предприятия:       </w:t>
      </w:r>
      <w:r>
        <w:rPr>
          <w:sz w:val="18"/>
          <w:szCs w:val="18"/>
        </w:rPr>
        <w:t xml:space="preserve">   _____________________</w:t>
      </w:r>
      <w:r w:rsidRPr="00A57BB2">
        <w:rPr>
          <w:rFonts w:ascii="Times New Roman" w:hAnsi="Times New Roman"/>
          <w:sz w:val="18"/>
          <w:szCs w:val="18"/>
        </w:rPr>
        <w:t>______________________</w:t>
      </w:r>
    </w:p>
    <w:p w:rsidR="002E7E4F" w:rsidRPr="0036037D" w:rsidRDefault="002E7E4F" w:rsidP="001C495A">
      <w:pPr>
        <w:tabs>
          <w:tab w:val="center" w:pos="5102"/>
          <w:tab w:val="left" w:pos="8265"/>
          <w:tab w:val="right" w:pos="10205"/>
        </w:tabs>
        <w:jc w:val="left"/>
      </w:pPr>
      <w:r>
        <w:rPr>
          <w:sz w:val="18"/>
          <w:szCs w:val="18"/>
        </w:rPr>
        <w:tab/>
      </w:r>
      <w:r w:rsidRPr="00A57BB2">
        <w:rPr>
          <w:rFonts w:ascii="Times New Roman" w:hAnsi="Times New Roman"/>
          <w:sz w:val="18"/>
          <w:szCs w:val="18"/>
        </w:rPr>
        <w:t>(подпись)</w:t>
      </w:r>
      <w:r w:rsidRPr="00A57BB2">
        <w:rPr>
          <w:rFonts w:ascii="Times New Roman" w:hAnsi="Times New Roman"/>
          <w:sz w:val="18"/>
          <w:szCs w:val="18"/>
        </w:rPr>
        <w:tab/>
        <w:t>(Ф.И.О)</w:t>
      </w:r>
    </w:p>
    <w:p w:rsidR="002E7E4F" w:rsidRDefault="002E7E4F" w:rsidP="00B32421">
      <w:pPr>
        <w:pStyle w:val="ConsPlusNormal"/>
        <w:ind w:firstLine="540"/>
        <w:rPr>
          <w:rFonts w:ascii="Times New Roman" w:hAnsi="Times New Roman" w:cs="Times New Roman"/>
          <w:sz w:val="18"/>
          <w:szCs w:val="18"/>
        </w:rPr>
      </w:pPr>
    </w:p>
    <w:p w:rsidR="002E7E4F" w:rsidRPr="00146BB6" w:rsidRDefault="002E7E4F" w:rsidP="00D628C5">
      <w:pPr>
        <w:jc w:val="center"/>
        <w:rPr>
          <w:rFonts w:ascii="Times New Roman" w:hAnsi="Times New Roman"/>
          <w:sz w:val="18"/>
          <w:szCs w:val="18"/>
        </w:rPr>
      </w:pPr>
      <w:bookmarkStart w:id="1" w:name="_GoBack"/>
      <w:bookmarkEnd w:id="1"/>
      <w:r w:rsidRPr="00146BB6">
        <w:rPr>
          <w:rFonts w:ascii="Times New Roman" w:hAnsi="Times New Roman"/>
          <w:b/>
          <w:sz w:val="18"/>
          <w:szCs w:val="18"/>
        </w:rPr>
        <w:t>РОССИЙСКАЯ ФЕДЕРАЦИЯ</w:t>
      </w:r>
    </w:p>
    <w:p w:rsidR="002E7E4F" w:rsidRPr="00146BB6" w:rsidRDefault="002E7E4F" w:rsidP="00D628C5">
      <w:pPr>
        <w:jc w:val="center"/>
        <w:rPr>
          <w:rFonts w:ascii="Times New Roman" w:hAnsi="Times New Roman"/>
          <w:b/>
          <w:sz w:val="18"/>
          <w:szCs w:val="18"/>
        </w:rPr>
      </w:pPr>
      <w:r w:rsidRPr="00146BB6">
        <w:rPr>
          <w:rFonts w:ascii="Times New Roman" w:hAnsi="Times New Roman"/>
          <w:b/>
          <w:sz w:val="18"/>
          <w:szCs w:val="18"/>
        </w:rPr>
        <w:t>КУРГАНСКАЯ ОБЛАСТЬ</w:t>
      </w:r>
    </w:p>
    <w:p w:rsidR="002E7E4F" w:rsidRPr="00146BB6" w:rsidRDefault="002E7E4F" w:rsidP="00D628C5">
      <w:pPr>
        <w:jc w:val="center"/>
        <w:rPr>
          <w:rFonts w:ascii="Times New Roman" w:hAnsi="Times New Roman"/>
          <w:b/>
          <w:sz w:val="18"/>
          <w:szCs w:val="18"/>
        </w:rPr>
      </w:pPr>
      <w:r w:rsidRPr="00146BB6">
        <w:rPr>
          <w:rFonts w:ascii="Times New Roman" w:hAnsi="Times New Roman"/>
          <w:b/>
          <w:sz w:val="18"/>
          <w:szCs w:val="18"/>
        </w:rPr>
        <w:t>ПРИТОБОЛЬНЫЙ РАЙОН</w:t>
      </w:r>
    </w:p>
    <w:p w:rsidR="002E7E4F" w:rsidRPr="00146BB6" w:rsidRDefault="002E7E4F" w:rsidP="00D628C5">
      <w:pPr>
        <w:jc w:val="center"/>
        <w:rPr>
          <w:rFonts w:ascii="Times New Roman" w:hAnsi="Times New Roman"/>
          <w:b/>
          <w:sz w:val="18"/>
          <w:szCs w:val="18"/>
        </w:rPr>
      </w:pPr>
      <w:r w:rsidRPr="00146BB6">
        <w:rPr>
          <w:rFonts w:ascii="Times New Roman" w:hAnsi="Times New Roman"/>
          <w:b/>
          <w:sz w:val="18"/>
          <w:szCs w:val="18"/>
        </w:rPr>
        <w:t>АДМИНИСТРАЦИЯ ПРИТОБОЛЬНОГО РАЙОНА</w:t>
      </w:r>
    </w:p>
    <w:p w:rsidR="002E7E4F" w:rsidRPr="00146BB6" w:rsidRDefault="002E7E4F" w:rsidP="00D628C5">
      <w:pPr>
        <w:jc w:val="center"/>
        <w:rPr>
          <w:rFonts w:ascii="Times New Roman" w:hAnsi="Times New Roman"/>
          <w:b/>
          <w:sz w:val="18"/>
          <w:szCs w:val="18"/>
        </w:rPr>
      </w:pPr>
      <w:r w:rsidRPr="00146BB6">
        <w:rPr>
          <w:rFonts w:ascii="Times New Roman" w:hAnsi="Times New Roman"/>
          <w:b/>
          <w:sz w:val="18"/>
          <w:szCs w:val="18"/>
        </w:rPr>
        <w:t>ПОСТАНОВЛЕНИЕ</w:t>
      </w:r>
    </w:p>
    <w:p w:rsidR="002E7E4F" w:rsidRPr="00146BB6" w:rsidRDefault="002E7E4F" w:rsidP="00D628C5">
      <w:pPr>
        <w:rPr>
          <w:rFonts w:ascii="Times New Roman" w:hAnsi="Times New Roman"/>
          <w:b/>
          <w:sz w:val="18"/>
          <w:szCs w:val="18"/>
          <w:u w:val="single"/>
        </w:rPr>
      </w:pPr>
      <w:r w:rsidRPr="00146BB6">
        <w:rPr>
          <w:rFonts w:ascii="Times New Roman" w:hAnsi="Times New Roman"/>
          <w:b/>
          <w:sz w:val="18"/>
          <w:szCs w:val="18"/>
        </w:rPr>
        <w:t>от 14 апреля 2020 года  № 140</w:t>
      </w:r>
      <w:r w:rsidRPr="00146BB6">
        <w:rPr>
          <w:b/>
          <w:sz w:val="18"/>
          <w:szCs w:val="18"/>
          <w:u w:val="single"/>
        </w:rPr>
        <w:t xml:space="preserve"> </w:t>
      </w:r>
      <w:r w:rsidRPr="00146BB6">
        <w:rPr>
          <w:rFonts w:ascii="Times New Roman" w:hAnsi="Times New Roman"/>
          <w:b/>
          <w:sz w:val="18"/>
          <w:szCs w:val="18"/>
        </w:rPr>
        <w:t>с. Глядянское</w:t>
      </w:r>
    </w:p>
    <w:tbl>
      <w:tblPr>
        <w:tblW w:w="9571" w:type="dxa"/>
        <w:tblInd w:w="108" w:type="dxa"/>
        <w:tblLook w:val="00A0"/>
      </w:tblPr>
      <w:tblGrid>
        <w:gridCol w:w="4253"/>
        <w:gridCol w:w="5318"/>
      </w:tblGrid>
      <w:tr w:rsidR="002E7E4F" w:rsidRPr="00F646ED" w:rsidTr="00AD4121">
        <w:tc>
          <w:tcPr>
            <w:tcW w:w="4253" w:type="dxa"/>
          </w:tcPr>
          <w:p w:rsidR="002E7E4F" w:rsidRPr="00F646ED" w:rsidRDefault="002E7E4F" w:rsidP="00AD4121">
            <w:pPr>
              <w:ind w:left="-108"/>
              <w:rPr>
                <w:rFonts w:ascii="Times New Roman" w:hAnsi="Times New Roman"/>
                <w:b/>
                <w:sz w:val="18"/>
                <w:szCs w:val="18"/>
              </w:rPr>
            </w:pPr>
            <w:r w:rsidRPr="00F646ED">
              <w:rPr>
                <w:rFonts w:ascii="Times New Roman" w:hAnsi="Times New Roman"/>
                <w:b/>
                <w:sz w:val="18"/>
                <w:szCs w:val="18"/>
              </w:rPr>
              <w:t>Об  организации горячего питания обучающихся общеобразовательных учреждений Притобольного района</w:t>
            </w:r>
          </w:p>
          <w:p w:rsidR="002E7E4F" w:rsidRPr="00F646ED" w:rsidRDefault="002E7E4F" w:rsidP="00AD4121">
            <w:pPr>
              <w:tabs>
                <w:tab w:val="left" w:pos="4428"/>
              </w:tabs>
              <w:ind w:right="34"/>
              <w:rPr>
                <w:rFonts w:ascii="Times New Roman" w:hAnsi="Times New Roman"/>
                <w:b/>
                <w:sz w:val="18"/>
                <w:szCs w:val="18"/>
              </w:rPr>
            </w:pPr>
          </w:p>
        </w:tc>
        <w:tc>
          <w:tcPr>
            <w:tcW w:w="5318" w:type="dxa"/>
          </w:tcPr>
          <w:p w:rsidR="002E7E4F" w:rsidRPr="00F646ED" w:rsidRDefault="002E7E4F" w:rsidP="00AD4121">
            <w:pPr>
              <w:ind w:right="562"/>
              <w:rPr>
                <w:rFonts w:ascii="Times New Roman" w:hAnsi="Times New Roman"/>
                <w:b/>
                <w:sz w:val="18"/>
                <w:szCs w:val="18"/>
              </w:rPr>
            </w:pPr>
          </w:p>
        </w:tc>
      </w:tr>
    </w:tbl>
    <w:p w:rsidR="002E7E4F" w:rsidRPr="00146BB6" w:rsidRDefault="002E7E4F" w:rsidP="00D628C5">
      <w:pPr>
        <w:suppressAutoHyphens/>
        <w:snapToGrid w:val="0"/>
        <w:ind w:firstLine="567"/>
        <w:rPr>
          <w:rFonts w:ascii="Times New Roman" w:hAnsi="Times New Roman"/>
          <w:sz w:val="18"/>
          <w:szCs w:val="18"/>
        </w:rPr>
      </w:pPr>
      <w:r w:rsidRPr="00146BB6">
        <w:rPr>
          <w:rFonts w:ascii="Times New Roman" w:hAnsi="Times New Roman"/>
          <w:sz w:val="18"/>
          <w:szCs w:val="18"/>
        </w:rPr>
        <w:t xml:space="preserve">В целях реализации Федерального закона от 29.12.2012 г. № 273-ФЗ «Об образовании в Российской Федерации», в соответствии с  Федеральными законами от 06.10.2003 г. № 131-ФЗ «Об общих принципах организации местного самоуправления в Российской Федерации», от 08.05.2010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Администрация Притобольного района </w:t>
      </w:r>
    </w:p>
    <w:p w:rsidR="002E7E4F" w:rsidRPr="00146BB6" w:rsidRDefault="002E7E4F" w:rsidP="00D628C5">
      <w:pPr>
        <w:suppressAutoHyphens/>
        <w:snapToGrid w:val="0"/>
        <w:rPr>
          <w:rFonts w:ascii="Times New Roman" w:hAnsi="Times New Roman"/>
          <w:sz w:val="18"/>
          <w:szCs w:val="18"/>
        </w:rPr>
      </w:pPr>
      <w:r w:rsidRPr="00146BB6">
        <w:rPr>
          <w:rFonts w:ascii="Times New Roman" w:hAnsi="Times New Roman"/>
          <w:sz w:val="18"/>
          <w:szCs w:val="18"/>
        </w:rPr>
        <w:t>ПОСТАНОВЛЯЕТ:</w:t>
      </w:r>
    </w:p>
    <w:p w:rsidR="002E7E4F" w:rsidRPr="00146BB6" w:rsidRDefault="002E7E4F" w:rsidP="00D628C5">
      <w:pPr>
        <w:pStyle w:val="ListParagraph"/>
        <w:numPr>
          <w:ilvl w:val="3"/>
          <w:numId w:val="6"/>
        </w:numPr>
        <w:tabs>
          <w:tab w:val="left" w:pos="851"/>
        </w:tabs>
        <w:suppressAutoHyphens/>
        <w:snapToGrid w:val="0"/>
        <w:ind w:left="0" w:firstLine="567"/>
        <w:jc w:val="both"/>
        <w:rPr>
          <w:sz w:val="18"/>
          <w:szCs w:val="18"/>
        </w:rPr>
      </w:pPr>
      <w:r w:rsidRPr="00146BB6">
        <w:rPr>
          <w:sz w:val="18"/>
          <w:szCs w:val="18"/>
        </w:rPr>
        <w:t>Утвердить положение «Об организации горячего питания обучающихся общеобразовательных учреждений Притобольного района» согласно приложению к настоящему постановлению.</w:t>
      </w:r>
    </w:p>
    <w:p w:rsidR="002E7E4F" w:rsidRPr="00146BB6" w:rsidRDefault="002E7E4F" w:rsidP="00D628C5">
      <w:pPr>
        <w:pStyle w:val="ListParagraph"/>
        <w:numPr>
          <w:ilvl w:val="3"/>
          <w:numId w:val="6"/>
        </w:numPr>
        <w:tabs>
          <w:tab w:val="left" w:pos="851"/>
        </w:tabs>
        <w:suppressAutoHyphens/>
        <w:snapToGrid w:val="0"/>
        <w:ind w:left="0" w:firstLine="567"/>
        <w:jc w:val="both"/>
        <w:rPr>
          <w:sz w:val="18"/>
          <w:szCs w:val="18"/>
        </w:rPr>
      </w:pPr>
      <w:r w:rsidRPr="00146BB6">
        <w:rPr>
          <w:sz w:val="18"/>
          <w:szCs w:val="18"/>
        </w:rPr>
        <w:t>Объем средств на питание обучающихся из малообеспеченных семей общеобразовательных учреждений Притобольного района на одного обучающегося в день составляет 20 рублей 57 копеек, в том числе за счет субсидии из областного бюджета 14 рублей 40 копеек, за счет средств районного бюджета 6 рублей 17 копеек.</w:t>
      </w:r>
    </w:p>
    <w:p w:rsidR="002E7E4F" w:rsidRPr="00146BB6" w:rsidRDefault="002E7E4F" w:rsidP="00D628C5">
      <w:pPr>
        <w:pStyle w:val="ListParagraph"/>
        <w:numPr>
          <w:ilvl w:val="3"/>
          <w:numId w:val="6"/>
        </w:numPr>
        <w:tabs>
          <w:tab w:val="left" w:pos="851"/>
        </w:tabs>
        <w:suppressAutoHyphens/>
        <w:snapToGrid w:val="0"/>
        <w:ind w:left="0" w:firstLine="567"/>
        <w:jc w:val="both"/>
        <w:rPr>
          <w:sz w:val="18"/>
          <w:szCs w:val="18"/>
        </w:rPr>
      </w:pPr>
      <w:r w:rsidRPr="00146BB6">
        <w:rPr>
          <w:sz w:val="18"/>
          <w:szCs w:val="18"/>
        </w:rPr>
        <w:t>Установить размер родительской платы на питание обучающихся соответствующей размеру субсидии на питание и равной 20 рублей 57 копеек.</w:t>
      </w:r>
    </w:p>
    <w:p w:rsidR="002E7E4F" w:rsidRPr="00146BB6" w:rsidRDefault="002E7E4F" w:rsidP="00D628C5">
      <w:pPr>
        <w:numPr>
          <w:ilvl w:val="3"/>
          <w:numId w:val="6"/>
        </w:numPr>
        <w:tabs>
          <w:tab w:val="left" w:pos="851"/>
        </w:tabs>
        <w:ind w:left="0" w:firstLine="567"/>
        <w:rPr>
          <w:rFonts w:ascii="Times New Roman" w:hAnsi="Times New Roman"/>
          <w:sz w:val="18"/>
          <w:szCs w:val="18"/>
        </w:rPr>
      </w:pPr>
      <w:r w:rsidRPr="00146BB6">
        <w:rPr>
          <w:rFonts w:ascii="Times New Roman" w:hAnsi="Times New Roman"/>
          <w:sz w:val="18"/>
          <w:szCs w:val="18"/>
        </w:rPr>
        <w:t xml:space="preserve">Постановление Администрации Притобольного района от 19.05.2015 г. № 242 «Об организации горячего питания учащихся общеобразовательных учреждений Притобольного района» признать утратившим силу. </w:t>
      </w:r>
    </w:p>
    <w:p w:rsidR="002E7E4F" w:rsidRPr="00146BB6" w:rsidRDefault="002E7E4F" w:rsidP="00D628C5">
      <w:pPr>
        <w:pStyle w:val="ListParagraph"/>
        <w:numPr>
          <w:ilvl w:val="3"/>
          <w:numId w:val="6"/>
        </w:numPr>
        <w:tabs>
          <w:tab w:val="left" w:pos="851"/>
          <w:tab w:val="left" w:pos="7938"/>
        </w:tabs>
        <w:ind w:left="0" w:firstLine="567"/>
        <w:jc w:val="both"/>
        <w:rPr>
          <w:sz w:val="18"/>
          <w:szCs w:val="18"/>
        </w:rPr>
      </w:pPr>
      <w:r w:rsidRPr="00146BB6">
        <w:rPr>
          <w:sz w:val="18"/>
          <w:szCs w:val="18"/>
        </w:rPr>
        <w:t xml:space="preserve">Настоящее постановление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 </w:t>
      </w:r>
    </w:p>
    <w:p w:rsidR="002E7E4F" w:rsidRPr="00146BB6" w:rsidRDefault="002E7E4F" w:rsidP="00D628C5">
      <w:pPr>
        <w:pStyle w:val="ListParagraph"/>
        <w:numPr>
          <w:ilvl w:val="3"/>
          <w:numId w:val="6"/>
        </w:numPr>
        <w:tabs>
          <w:tab w:val="left" w:pos="851"/>
        </w:tabs>
        <w:ind w:left="0" w:firstLine="567"/>
        <w:jc w:val="both"/>
        <w:rPr>
          <w:sz w:val="18"/>
          <w:szCs w:val="18"/>
        </w:rPr>
      </w:pPr>
      <w:r w:rsidRPr="00146BB6">
        <w:rPr>
          <w:sz w:val="18"/>
          <w:szCs w:val="18"/>
        </w:rPr>
        <w:t>Контроль за выполнением настоящего постановления возложить на первого заместителя Главы Притобольного района.</w:t>
      </w:r>
    </w:p>
    <w:p w:rsidR="002E7E4F" w:rsidRPr="00146BB6" w:rsidRDefault="002E7E4F" w:rsidP="00D628C5">
      <w:pPr>
        <w:pStyle w:val="ListParagraph"/>
        <w:tabs>
          <w:tab w:val="left" w:pos="851"/>
        </w:tabs>
        <w:ind w:left="567"/>
        <w:jc w:val="both"/>
        <w:rPr>
          <w:sz w:val="18"/>
          <w:szCs w:val="18"/>
        </w:rPr>
      </w:pPr>
    </w:p>
    <w:p w:rsidR="002E7E4F" w:rsidRPr="00146BB6" w:rsidRDefault="002E7E4F" w:rsidP="00D628C5">
      <w:pPr>
        <w:rPr>
          <w:rFonts w:ascii="Times New Roman" w:hAnsi="Times New Roman"/>
          <w:sz w:val="18"/>
          <w:szCs w:val="18"/>
        </w:rPr>
      </w:pPr>
      <w:r w:rsidRPr="00146BB6">
        <w:rPr>
          <w:rFonts w:ascii="Times New Roman" w:hAnsi="Times New Roman"/>
          <w:sz w:val="18"/>
          <w:szCs w:val="18"/>
        </w:rPr>
        <w:t>Глава Притобольного района                                                                                 Д.Ю. Лесовой</w:t>
      </w:r>
    </w:p>
    <w:tbl>
      <w:tblPr>
        <w:tblW w:w="0" w:type="auto"/>
        <w:tblInd w:w="634" w:type="dxa"/>
        <w:tblLook w:val="00A0"/>
      </w:tblPr>
      <w:tblGrid>
        <w:gridCol w:w="4219"/>
        <w:gridCol w:w="4501"/>
      </w:tblGrid>
      <w:tr w:rsidR="002E7E4F" w:rsidRPr="00F646ED" w:rsidTr="00AD4121">
        <w:tc>
          <w:tcPr>
            <w:tcW w:w="4219" w:type="dxa"/>
          </w:tcPr>
          <w:p w:rsidR="002E7E4F" w:rsidRPr="00146BB6" w:rsidRDefault="002E7E4F" w:rsidP="00AD4121">
            <w:pPr>
              <w:pStyle w:val="ConsPlusNormal"/>
              <w:widowControl/>
              <w:outlineLvl w:val="0"/>
              <w:rPr>
                <w:rFonts w:ascii="Times New Roman" w:hAnsi="Times New Roman" w:cs="Times New Roman"/>
                <w:sz w:val="18"/>
                <w:szCs w:val="18"/>
              </w:rPr>
            </w:pPr>
            <w:r w:rsidRPr="00146BB6">
              <w:rPr>
                <w:rFonts w:ascii="Times New Roman" w:hAnsi="Times New Roman" w:cs="Times New Roman"/>
                <w:sz w:val="18"/>
                <w:szCs w:val="18"/>
              </w:rPr>
              <w:t xml:space="preserve">   </w:t>
            </w:r>
          </w:p>
        </w:tc>
        <w:tc>
          <w:tcPr>
            <w:tcW w:w="4501" w:type="dxa"/>
          </w:tcPr>
          <w:p w:rsidR="002E7E4F" w:rsidRPr="00F646ED" w:rsidRDefault="002E7E4F" w:rsidP="00AD4121">
            <w:pPr>
              <w:rPr>
                <w:rFonts w:ascii="Times New Roman" w:hAnsi="Times New Roman"/>
                <w:sz w:val="18"/>
                <w:szCs w:val="18"/>
              </w:rPr>
            </w:pPr>
            <w:r w:rsidRPr="00F646ED">
              <w:rPr>
                <w:rFonts w:ascii="Times New Roman" w:hAnsi="Times New Roman"/>
                <w:sz w:val="18"/>
                <w:szCs w:val="18"/>
              </w:rPr>
              <w:t>Приложение к постановлению Администрации Притобольного района от_______________2020 года № __</w:t>
            </w:r>
            <w:r w:rsidRPr="00F646ED">
              <w:rPr>
                <w:rFonts w:ascii="Times New Roman" w:hAnsi="Times New Roman"/>
                <w:sz w:val="18"/>
                <w:szCs w:val="18"/>
                <w:u w:val="single"/>
              </w:rPr>
              <w:t>_</w:t>
            </w:r>
            <w:r w:rsidRPr="00F646ED">
              <w:rPr>
                <w:rFonts w:ascii="Times New Roman" w:hAnsi="Times New Roman"/>
                <w:sz w:val="18"/>
                <w:szCs w:val="18"/>
              </w:rPr>
              <w:t>_  «Об  организации горячего питания обучающихся общеобразовательных учреждений Притобольного района»</w:t>
            </w:r>
          </w:p>
          <w:p w:rsidR="002E7E4F" w:rsidRPr="00146BB6" w:rsidRDefault="002E7E4F" w:rsidP="00AD4121">
            <w:pPr>
              <w:pStyle w:val="ConsPlusNormal"/>
              <w:outlineLvl w:val="0"/>
              <w:rPr>
                <w:rFonts w:ascii="Times New Roman" w:hAnsi="Times New Roman" w:cs="Times New Roman"/>
                <w:sz w:val="18"/>
                <w:szCs w:val="18"/>
              </w:rPr>
            </w:pPr>
          </w:p>
        </w:tc>
      </w:tr>
    </w:tbl>
    <w:p w:rsidR="002E7E4F" w:rsidRPr="00146BB6" w:rsidRDefault="002E7E4F" w:rsidP="00D628C5">
      <w:pPr>
        <w:pStyle w:val="ConsPlusNormal"/>
        <w:widowControl/>
        <w:outlineLvl w:val="0"/>
        <w:rPr>
          <w:rFonts w:ascii="Times New Roman" w:hAnsi="Times New Roman" w:cs="Times New Roman"/>
          <w:sz w:val="18"/>
          <w:szCs w:val="18"/>
        </w:rPr>
      </w:pPr>
    </w:p>
    <w:p w:rsidR="002E7E4F" w:rsidRPr="00146BB6" w:rsidRDefault="002E7E4F" w:rsidP="00D628C5">
      <w:pPr>
        <w:pStyle w:val="ConsPlusNormal"/>
        <w:widowControl/>
        <w:jc w:val="center"/>
        <w:rPr>
          <w:rFonts w:ascii="Times New Roman" w:hAnsi="Times New Roman" w:cs="Times New Roman"/>
          <w:sz w:val="18"/>
          <w:szCs w:val="18"/>
        </w:rPr>
      </w:pPr>
      <w:r w:rsidRPr="00146BB6">
        <w:rPr>
          <w:rFonts w:ascii="Times New Roman" w:hAnsi="Times New Roman" w:cs="Times New Roman"/>
          <w:sz w:val="18"/>
          <w:szCs w:val="18"/>
        </w:rPr>
        <w:t>ПОЛОЖЕНИЕ</w:t>
      </w:r>
    </w:p>
    <w:p w:rsidR="002E7E4F" w:rsidRPr="00146BB6" w:rsidRDefault="002E7E4F" w:rsidP="00D628C5">
      <w:pPr>
        <w:pStyle w:val="ConsPlusNormal"/>
        <w:widowControl/>
        <w:jc w:val="center"/>
        <w:rPr>
          <w:rFonts w:ascii="Times New Roman" w:hAnsi="Times New Roman" w:cs="Times New Roman"/>
          <w:sz w:val="18"/>
          <w:szCs w:val="18"/>
        </w:rPr>
      </w:pPr>
      <w:r w:rsidRPr="00146BB6">
        <w:rPr>
          <w:rFonts w:ascii="Times New Roman" w:hAnsi="Times New Roman" w:cs="Times New Roman"/>
          <w:sz w:val="18"/>
          <w:szCs w:val="18"/>
        </w:rPr>
        <w:t>об  организации горячего питания обучающихся общеобразовательных учреждений Притобольного района</w:t>
      </w:r>
    </w:p>
    <w:p w:rsidR="002E7E4F" w:rsidRPr="00146BB6" w:rsidRDefault="002E7E4F" w:rsidP="00D628C5">
      <w:pPr>
        <w:pStyle w:val="ConsPlusNormal"/>
        <w:widowControl/>
        <w:jc w:val="center"/>
        <w:rPr>
          <w:rFonts w:ascii="Times New Roman" w:hAnsi="Times New Roman" w:cs="Times New Roman"/>
          <w:sz w:val="18"/>
          <w:szCs w:val="18"/>
        </w:rPr>
      </w:pPr>
    </w:p>
    <w:p w:rsidR="002E7E4F" w:rsidRPr="00146BB6" w:rsidRDefault="002E7E4F" w:rsidP="00D628C5">
      <w:pPr>
        <w:pStyle w:val="ConsPlusNormal"/>
        <w:widowControl/>
        <w:jc w:val="center"/>
        <w:outlineLvl w:val="1"/>
        <w:rPr>
          <w:rFonts w:ascii="Times New Roman" w:hAnsi="Times New Roman" w:cs="Times New Roman"/>
          <w:sz w:val="18"/>
          <w:szCs w:val="18"/>
        </w:rPr>
      </w:pPr>
      <w:r w:rsidRPr="00146BB6">
        <w:rPr>
          <w:rFonts w:ascii="Times New Roman" w:hAnsi="Times New Roman" w:cs="Times New Roman"/>
          <w:sz w:val="18"/>
          <w:szCs w:val="18"/>
        </w:rPr>
        <w:t>Раздел I. Общие положения</w:t>
      </w:r>
    </w:p>
    <w:p w:rsidR="002E7E4F" w:rsidRPr="00146BB6" w:rsidRDefault="002E7E4F" w:rsidP="00D628C5">
      <w:pPr>
        <w:pStyle w:val="ConsPlusNormal"/>
        <w:widowControl/>
        <w:ind w:firstLine="540"/>
        <w:rPr>
          <w:rFonts w:ascii="Times New Roman" w:hAnsi="Times New Roman" w:cs="Times New Roman"/>
          <w:sz w:val="18"/>
          <w:szCs w:val="18"/>
        </w:rPr>
      </w:pPr>
      <w:r w:rsidRPr="00146BB6">
        <w:rPr>
          <w:rFonts w:ascii="Times New Roman" w:hAnsi="Times New Roman" w:cs="Times New Roman"/>
          <w:sz w:val="18"/>
          <w:szCs w:val="18"/>
        </w:rPr>
        <w:t>1. Настоящее Положение разработано в соответствии с Федеральными законами от 06.10.2003 г. № 131-ФЗ «Об общих принципах организации местного самоуправления в Российской Федерации», от 29.12.2012 г. № 273-ФЗ «Об образовании в Российской Федерации», от 05.04.2013 № 44-ФЗ «О контрактной системе в сфере закупок товаров, работ, услуг для обеспечения государственных и муниципальных нужд» и с целью социальной поддержки обучающихся из малообеспеченных семей.</w:t>
      </w:r>
    </w:p>
    <w:p w:rsidR="002E7E4F" w:rsidRPr="00146BB6" w:rsidRDefault="002E7E4F" w:rsidP="00D628C5">
      <w:pPr>
        <w:pStyle w:val="ConsPlusNormal"/>
        <w:widowControl/>
        <w:ind w:firstLine="540"/>
        <w:rPr>
          <w:rFonts w:ascii="Times New Roman" w:hAnsi="Times New Roman" w:cs="Times New Roman"/>
          <w:sz w:val="18"/>
          <w:szCs w:val="18"/>
        </w:rPr>
      </w:pPr>
      <w:r w:rsidRPr="00146BB6">
        <w:rPr>
          <w:rFonts w:ascii="Times New Roman" w:hAnsi="Times New Roman" w:cs="Times New Roman"/>
          <w:sz w:val="18"/>
          <w:szCs w:val="18"/>
        </w:rPr>
        <w:t>2. Действие настоящего Положения распространяется на общеобразовательные учреждения Притобольного района (далее – общеобразовательные учреждения), определяет отношения между Отделом образования Администрации Притобольного района, общеобразовательными учреждениями, организациями, осуществляющими поставку продовольственных товаров для организации питания обучающихся общеобразовательных учреждений района, родителями (законными представителями) и устанавливает порядок организации горячего питания обучающихся в общеобразовательных учреждениях.</w:t>
      </w:r>
    </w:p>
    <w:p w:rsidR="002E7E4F" w:rsidRPr="00146BB6" w:rsidRDefault="002E7E4F" w:rsidP="00D628C5">
      <w:pPr>
        <w:pStyle w:val="ConsPlusNormal"/>
        <w:widowControl/>
        <w:ind w:firstLine="540"/>
        <w:rPr>
          <w:rFonts w:ascii="Times New Roman" w:hAnsi="Times New Roman" w:cs="Times New Roman"/>
          <w:sz w:val="18"/>
          <w:szCs w:val="18"/>
        </w:rPr>
      </w:pPr>
      <w:r w:rsidRPr="00146BB6">
        <w:rPr>
          <w:rFonts w:ascii="Times New Roman" w:hAnsi="Times New Roman" w:cs="Times New Roman"/>
          <w:sz w:val="18"/>
          <w:szCs w:val="18"/>
        </w:rPr>
        <w:t>3. Основными задачами организации горячего питания обучающихся в общеобразовательных учреждениях являются создание условий, направленных на обеспечение учащихся рациональным и сбалансированным питанием, гарантирование качества и безопасности питания, пищевых продуктов, используемых в приготовлении блюд, пропаганду принципов здорового и полноценного питания.</w:t>
      </w:r>
    </w:p>
    <w:p w:rsidR="002E7E4F" w:rsidRPr="00146BB6" w:rsidRDefault="002E7E4F" w:rsidP="00D628C5">
      <w:pPr>
        <w:pStyle w:val="ConsPlusNormal"/>
        <w:widowControl/>
        <w:ind w:firstLine="540"/>
        <w:rPr>
          <w:rFonts w:ascii="Times New Roman" w:hAnsi="Times New Roman" w:cs="Times New Roman"/>
          <w:sz w:val="18"/>
          <w:szCs w:val="18"/>
        </w:rPr>
      </w:pPr>
      <w:r w:rsidRPr="00146BB6">
        <w:rPr>
          <w:rFonts w:ascii="Times New Roman" w:hAnsi="Times New Roman" w:cs="Times New Roman"/>
          <w:sz w:val="18"/>
          <w:szCs w:val="18"/>
        </w:rPr>
        <w:t>4. Ответственность за организацию питания обучающихся возлагается на руководителей общеобразовательных учреждений и руководителей организаций, с которыми заключены договоры на организацию школьного питания.</w:t>
      </w:r>
    </w:p>
    <w:p w:rsidR="002E7E4F" w:rsidRPr="00146BB6" w:rsidRDefault="002E7E4F" w:rsidP="00D628C5">
      <w:pPr>
        <w:pStyle w:val="ConsPlusNormal"/>
        <w:ind w:firstLine="540"/>
        <w:rPr>
          <w:rFonts w:ascii="Times New Roman" w:hAnsi="Times New Roman" w:cs="Times New Roman"/>
          <w:sz w:val="18"/>
          <w:szCs w:val="18"/>
        </w:rPr>
      </w:pPr>
      <w:r w:rsidRPr="00146BB6">
        <w:rPr>
          <w:rFonts w:ascii="Times New Roman" w:hAnsi="Times New Roman" w:cs="Times New Roman"/>
          <w:sz w:val="18"/>
          <w:szCs w:val="18"/>
        </w:rPr>
        <w:t>5. Сведения об организации горячего питания обучающихся общеобразовательных учреждений Притобольного района размещаются в Единой государственной информационной системе социального обеспечения (далее – ЕГИССО). Размещение и получение указанной информации в ЕГИССО осуществляются в соответствии с Федеральным законом от 17.07.1999 года № 178-ФЗ «О государственной социальной помощи»</w:t>
      </w:r>
    </w:p>
    <w:p w:rsidR="002E7E4F" w:rsidRPr="00146BB6" w:rsidRDefault="002E7E4F" w:rsidP="00D628C5">
      <w:pPr>
        <w:pStyle w:val="ConsPlusNormal"/>
        <w:widowControl/>
        <w:ind w:firstLine="540"/>
        <w:rPr>
          <w:rFonts w:ascii="Times New Roman" w:hAnsi="Times New Roman" w:cs="Times New Roman"/>
          <w:sz w:val="18"/>
          <w:szCs w:val="18"/>
        </w:rPr>
      </w:pPr>
      <w:r w:rsidRPr="00146BB6">
        <w:rPr>
          <w:rFonts w:ascii="Times New Roman" w:hAnsi="Times New Roman" w:cs="Times New Roman"/>
          <w:sz w:val="18"/>
          <w:szCs w:val="18"/>
        </w:rPr>
        <w:t>6. Получение информации из ЕГИССО об организации горячего питания обучающихся общеобразовательных учреждений Притобольного района, ее обработка и использование осуществляются в соответствии с законодательством Российской Федерации.</w:t>
      </w:r>
    </w:p>
    <w:p w:rsidR="002E7E4F" w:rsidRPr="00146BB6" w:rsidRDefault="002E7E4F" w:rsidP="00D628C5">
      <w:pPr>
        <w:pStyle w:val="ConsPlusNormal"/>
        <w:widowControl/>
        <w:jc w:val="center"/>
        <w:outlineLvl w:val="1"/>
        <w:rPr>
          <w:rFonts w:ascii="Times New Roman" w:hAnsi="Times New Roman" w:cs="Times New Roman"/>
          <w:sz w:val="18"/>
          <w:szCs w:val="18"/>
        </w:rPr>
      </w:pPr>
    </w:p>
    <w:p w:rsidR="002E7E4F" w:rsidRPr="00146BB6" w:rsidRDefault="002E7E4F" w:rsidP="00D628C5">
      <w:pPr>
        <w:pStyle w:val="ConsPlusNormal"/>
        <w:widowControl/>
        <w:jc w:val="center"/>
        <w:outlineLvl w:val="1"/>
        <w:rPr>
          <w:rFonts w:ascii="Times New Roman" w:hAnsi="Times New Roman" w:cs="Times New Roman"/>
          <w:sz w:val="18"/>
          <w:szCs w:val="18"/>
        </w:rPr>
      </w:pPr>
      <w:r w:rsidRPr="00146BB6">
        <w:rPr>
          <w:rFonts w:ascii="Times New Roman" w:hAnsi="Times New Roman" w:cs="Times New Roman"/>
          <w:sz w:val="18"/>
          <w:szCs w:val="18"/>
        </w:rPr>
        <w:t>Раздел II. Организация питания</w:t>
      </w:r>
    </w:p>
    <w:p w:rsidR="002E7E4F" w:rsidRPr="00146BB6" w:rsidRDefault="002E7E4F" w:rsidP="00D628C5">
      <w:pPr>
        <w:pStyle w:val="ConsPlusNormal"/>
        <w:widowControl/>
        <w:ind w:firstLine="540"/>
        <w:rPr>
          <w:rFonts w:ascii="Times New Roman" w:hAnsi="Times New Roman" w:cs="Times New Roman"/>
          <w:sz w:val="18"/>
          <w:szCs w:val="18"/>
        </w:rPr>
      </w:pPr>
      <w:r w:rsidRPr="00146BB6">
        <w:rPr>
          <w:rFonts w:ascii="Times New Roman" w:hAnsi="Times New Roman" w:cs="Times New Roman"/>
          <w:sz w:val="18"/>
          <w:szCs w:val="18"/>
        </w:rPr>
        <w:t>7. Питание в общеобразовательном учреждении может быть организовано как за счет средств бюджета, так и за счет средств родителей (законных представителей) обучающихся.</w:t>
      </w:r>
    </w:p>
    <w:p w:rsidR="002E7E4F" w:rsidRPr="00146BB6" w:rsidRDefault="002E7E4F" w:rsidP="00D628C5">
      <w:pPr>
        <w:pStyle w:val="ConsPlusNormal"/>
        <w:widowControl/>
        <w:ind w:firstLine="540"/>
        <w:rPr>
          <w:rFonts w:ascii="Times New Roman" w:hAnsi="Times New Roman" w:cs="Times New Roman"/>
          <w:sz w:val="18"/>
          <w:szCs w:val="18"/>
        </w:rPr>
      </w:pPr>
      <w:r w:rsidRPr="00146BB6">
        <w:rPr>
          <w:rFonts w:ascii="Times New Roman" w:hAnsi="Times New Roman" w:cs="Times New Roman"/>
          <w:sz w:val="18"/>
          <w:szCs w:val="18"/>
        </w:rPr>
        <w:t>8. Персональную ответственность за организацию и полноту охвата обучающихся горячим питанием в общеобразовательном учреждении несет руководитель общеобразовательного учреждения.</w:t>
      </w:r>
    </w:p>
    <w:p w:rsidR="002E7E4F" w:rsidRPr="00146BB6" w:rsidRDefault="002E7E4F" w:rsidP="00D628C5">
      <w:pPr>
        <w:pStyle w:val="ConsPlusNormal"/>
        <w:widowControl/>
        <w:ind w:firstLine="540"/>
        <w:rPr>
          <w:rFonts w:ascii="Times New Roman" w:hAnsi="Times New Roman" w:cs="Times New Roman"/>
          <w:sz w:val="18"/>
          <w:szCs w:val="18"/>
        </w:rPr>
      </w:pPr>
      <w:r w:rsidRPr="00146BB6">
        <w:rPr>
          <w:rFonts w:ascii="Times New Roman" w:hAnsi="Times New Roman" w:cs="Times New Roman"/>
          <w:sz w:val="18"/>
          <w:szCs w:val="18"/>
        </w:rPr>
        <w:t>9. Питание должно соответствовать санитарно-эпидемиологическим требованиям, должны быть соблюдены условия, сроки хранения продуктов.</w:t>
      </w:r>
    </w:p>
    <w:p w:rsidR="002E7E4F" w:rsidRPr="00146BB6" w:rsidRDefault="002E7E4F" w:rsidP="00D628C5">
      <w:pPr>
        <w:pStyle w:val="ConsPlusNormal"/>
        <w:ind w:firstLine="540"/>
        <w:rPr>
          <w:rFonts w:ascii="Times New Roman" w:hAnsi="Times New Roman" w:cs="Times New Roman"/>
          <w:sz w:val="18"/>
          <w:szCs w:val="18"/>
        </w:rPr>
      </w:pPr>
      <w:r w:rsidRPr="00146BB6">
        <w:rPr>
          <w:rFonts w:ascii="Times New Roman" w:hAnsi="Times New Roman" w:cs="Times New Roman"/>
          <w:sz w:val="18"/>
          <w:szCs w:val="18"/>
        </w:rPr>
        <w:t>10. В компетенцию руководителя общеобразовательного учреждения по организации столовой общеобразовательного учреждения входит:</w:t>
      </w:r>
    </w:p>
    <w:p w:rsidR="002E7E4F" w:rsidRPr="00146BB6" w:rsidRDefault="002E7E4F" w:rsidP="00D628C5">
      <w:pPr>
        <w:pStyle w:val="ConsPlusNormal"/>
        <w:ind w:firstLine="540"/>
        <w:rPr>
          <w:rFonts w:ascii="Times New Roman" w:hAnsi="Times New Roman" w:cs="Times New Roman"/>
          <w:sz w:val="18"/>
          <w:szCs w:val="18"/>
        </w:rPr>
      </w:pPr>
      <w:r w:rsidRPr="00146BB6">
        <w:rPr>
          <w:rFonts w:ascii="Times New Roman" w:hAnsi="Times New Roman" w:cs="Times New Roman"/>
          <w:sz w:val="18"/>
          <w:szCs w:val="18"/>
        </w:rPr>
        <w:t>- контроль за производственной базой пищеблока столовой общеобразовательного учреждения;</w:t>
      </w:r>
    </w:p>
    <w:p w:rsidR="002E7E4F" w:rsidRPr="00146BB6" w:rsidRDefault="002E7E4F" w:rsidP="00D628C5">
      <w:pPr>
        <w:pStyle w:val="ConsPlusNormal"/>
        <w:ind w:firstLine="540"/>
        <w:rPr>
          <w:rFonts w:ascii="Times New Roman" w:hAnsi="Times New Roman" w:cs="Times New Roman"/>
          <w:sz w:val="18"/>
          <w:szCs w:val="18"/>
        </w:rPr>
      </w:pPr>
      <w:r w:rsidRPr="00146BB6">
        <w:rPr>
          <w:rFonts w:ascii="Times New Roman" w:hAnsi="Times New Roman" w:cs="Times New Roman"/>
          <w:sz w:val="18"/>
          <w:szCs w:val="18"/>
        </w:rPr>
        <w:t>- контроль за соблюдением требований действующих санитарно-эпидемиологических требований;</w:t>
      </w:r>
    </w:p>
    <w:p w:rsidR="002E7E4F" w:rsidRPr="00146BB6" w:rsidRDefault="002E7E4F" w:rsidP="00D628C5">
      <w:pPr>
        <w:pStyle w:val="ConsPlusNormal"/>
        <w:ind w:firstLine="540"/>
        <w:rPr>
          <w:rFonts w:ascii="Times New Roman" w:hAnsi="Times New Roman" w:cs="Times New Roman"/>
          <w:sz w:val="18"/>
          <w:szCs w:val="18"/>
        </w:rPr>
      </w:pPr>
      <w:r w:rsidRPr="00146BB6">
        <w:rPr>
          <w:rFonts w:ascii="Times New Roman" w:hAnsi="Times New Roman" w:cs="Times New Roman"/>
          <w:sz w:val="18"/>
          <w:szCs w:val="18"/>
        </w:rPr>
        <w:t>- заключение договоров на организацию питания в соответствии с действующим законодательством.</w:t>
      </w:r>
    </w:p>
    <w:p w:rsidR="002E7E4F" w:rsidRPr="00146BB6" w:rsidRDefault="002E7E4F" w:rsidP="00D628C5">
      <w:pPr>
        <w:pStyle w:val="ConsPlusNormal"/>
        <w:ind w:firstLine="540"/>
        <w:rPr>
          <w:rFonts w:ascii="Times New Roman" w:hAnsi="Times New Roman" w:cs="Times New Roman"/>
          <w:sz w:val="18"/>
          <w:szCs w:val="18"/>
        </w:rPr>
      </w:pPr>
      <w:r w:rsidRPr="00146BB6">
        <w:rPr>
          <w:rFonts w:ascii="Times New Roman" w:hAnsi="Times New Roman" w:cs="Times New Roman"/>
          <w:sz w:val="18"/>
          <w:szCs w:val="18"/>
        </w:rPr>
        <w:t>11. Приказом руководителя общеобразовательного учреждения определяется ответственное лицо, в функции которого входит:</w:t>
      </w:r>
    </w:p>
    <w:p w:rsidR="002E7E4F" w:rsidRPr="00146BB6" w:rsidRDefault="002E7E4F" w:rsidP="00D628C5">
      <w:pPr>
        <w:pStyle w:val="ConsPlusNormal"/>
        <w:tabs>
          <w:tab w:val="left" w:pos="851"/>
        </w:tabs>
        <w:ind w:firstLine="540"/>
        <w:rPr>
          <w:rFonts w:ascii="Times New Roman" w:hAnsi="Times New Roman" w:cs="Times New Roman"/>
          <w:sz w:val="18"/>
          <w:szCs w:val="18"/>
        </w:rPr>
      </w:pPr>
      <w:r w:rsidRPr="00146BB6">
        <w:rPr>
          <w:rFonts w:ascii="Times New Roman" w:hAnsi="Times New Roman" w:cs="Times New Roman"/>
          <w:sz w:val="18"/>
          <w:szCs w:val="18"/>
        </w:rPr>
        <w:t>- осуществление контроля за посещением обучающимися столовой общеобразовательного учреждения, в том числе получающих питание за счет бюджетных средств, с учетом количества фактически отпущенных бесплатных обедов;</w:t>
      </w:r>
    </w:p>
    <w:p w:rsidR="002E7E4F" w:rsidRPr="00146BB6" w:rsidRDefault="002E7E4F" w:rsidP="00D628C5">
      <w:pPr>
        <w:pStyle w:val="ConsPlusNormal"/>
        <w:tabs>
          <w:tab w:val="left" w:pos="851"/>
        </w:tabs>
        <w:ind w:firstLine="540"/>
        <w:rPr>
          <w:rFonts w:ascii="Times New Roman" w:hAnsi="Times New Roman" w:cs="Times New Roman"/>
          <w:sz w:val="18"/>
          <w:szCs w:val="18"/>
        </w:rPr>
      </w:pPr>
      <w:r w:rsidRPr="00146BB6">
        <w:rPr>
          <w:rFonts w:ascii="Times New Roman" w:hAnsi="Times New Roman" w:cs="Times New Roman"/>
          <w:sz w:val="18"/>
          <w:szCs w:val="18"/>
        </w:rPr>
        <w:t>- осуществление контроля за своевременным предоставлением информации о количестве питающихся в разрезе классов;</w:t>
      </w:r>
    </w:p>
    <w:p w:rsidR="002E7E4F" w:rsidRPr="00146BB6" w:rsidRDefault="002E7E4F" w:rsidP="00D628C5">
      <w:pPr>
        <w:pStyle w:val="ConsPlusNormal"/>
        <w:widowControl/>
        <w:tabs>
          <w:tab w:val="left" w:pos="851"/>
        </w:tabs>
        <w:ind w:firstLine="540"/>
        <w:rPr>
          <w:rFonts w:ascii="Times New Roman" w:hAnsi="Times New Roman" w:cs="Times New Roman"/>
          <w:sz w:val="18"/>
          <w:szCs w:val="18"/>
        </w:rPr>
      </w:pPr>
      <w:r w:rsidRPr="00146BB6">
        <w:rPr>
          <w:rFonts w:ascii="Times New Roman" w:hAnsi="Times New Roman" w:cs="Times New Roman"/>
          <w:sz w:val="18"/>
          <w:szCs w:val="18"/>
        </w:rPr>
        <w:t>- осуществление контроля за санитарным состоянием пищеблока и обеденного зала;</w:t>
      </w:r>
    </w:p>
    <w:p w:rsidR="002E7E4F" w:rsidRPr="00146BB6" w:rsidRDefault="002E7E4F" w:rsidP="00D628C5">
      <w:pPr>
        <w:pStyle w:val="ConsPlusNormal"/>
        <w:widowControl/>
        <w:tabs>
          <w:tab w:val="left" w:pos="851"/>
        </w:tabs>
        <w:ind w:firstLine="540"/>
        <w:rPr>
          <w:rFonts w:ascii="Times New Roman" w:hAnsi="Times New Roman" w:cs="Times New Roman"/>
          <w:sz w:val="18"/>
          <w:szCs w:val="18"/>
        </w:rPr>
      </w:pPr>
      <w:r w:rsidRPr="00146BB6">
        <w:rPr>
          <w:rFonts w:ascii="Times New Roman" w:hAnsi="Times New Roman" w:cs="Times New Roman"/>
          <w:sz w:val="18"/>
          <w:szCs w:val="18"/>
        </w:rPr>
        <w:t>- осуществление контроля за перечислением родительской платы.</w:t>
      </w:r>
    </w:p>
    <w:p w:rsidR="002E7E4F" w:rsidRPr="00146BB6" w:rsidRDefault="002E7E4F" w:rsidP="00D628C5">
      <w:pPr>
        <w:pStyle w:val="ConsPlusNormal"/>
        <w:widowControl/>
        <w:ind w:firstLine="540"/>
        <w:rPr>
          <w:rFonts w:ascii="Times New Roman" w:hAnsi="Times New Roman" w:cs="Times New Roman"/>
          <w:sz w:val="18"/>
          <w:szCs w:val="18"/>
        </w:rPr>
      </w:pPr>
      <w:r w:rsidRPr="00146BB6">
        <w:rPr>
          <w:rFonts w:ascii="Times New Roman" w:hAnsi="Times New Roman" w:cs="Times New Roman"/>
          <w:sz w:val="18"/>
          <w:szCs w:val="18"/>
        </w:rPr>
        <w:t xml:space="preserve">12. Проверку и оценку качества блюд, соблюдение рецептур и технологических режимов проводит бракеражная комиссия в составе: медицинский работник (или лицо,  осуществляющее контроль за организацией горячего питания), работник пищеблока и представитель администрации образовательного учреждения. Выдача готовой пищи осуществляется только после снятия пробы. </w:t>
      </w:r>
    </w:p>
    <w:p w:rsidR="002E7E4F" w:rsidRPr="00146BB6" w:rsidRDefault="002E7E4F" w:rsidP="00D628C5">
      <w:pPr>
        <w:pStyle w:val="ConsPlusNormal"/>
        <w:widowControl/>
        <w:ind w:firstLine="540"/>
        <w:rPr>
          <w:rFonts w:ascii="Times New Roman" w:hAnsi="Times New Roman" w:cs="Times New Roman"/>
          <w:sz w:val="18"/>
          <w:szCs w:val="18"/>
        </w:rPr>
      </w:pPr>
      <w:r w:rsidRPr="00146BB6">
        <w:rPr>
          <w:rFonts w:ascii="Times New Roman" w:hAnsi="Times New Roman" w:cs="Times New Roman"/>
          <w:sz w:val="18"/>
          <w:szCs w:val="18"/>
        </w:rPr>
        <w:t>Результаты проверки ежедневно заносятся в бракеражный журнал. Руководитель общеобразовательного учреждения утверждает меню.</w:t>
      </w:r>
    </w:p>
    <w:p w:rsidR="002E7E4F" w:rsidRPr="00146BB6" w:rsidRDefault="002E7E4F" w:rsidP="00D628C5">
      <w:pPr>
        <w:pStyle w:val="ConsPlusNormal"/>
        <w:ind w:firstLine="540"/>
        <w:rPr>
          <w:rFonts w:ascii="Times New Roman" w:hAnsi="Times New Roman" w:cs="Times New Roman"/>
          <w:sz w:val="18"/>
          <w:szCs w:val="18"/>
        </w:rPr>
      </w:pPr>
      <w:r w:rsidRPr="00146BB6">
        <w:rPr>
          <w:rFonts w:ascii="Times New Roman" w:hAnsi="Times New Roman" w:cs="Times New Roman"/>
          <w:sz w:val="18"/>
          <w:szCs w:val="18"/>
        </w:rPr>
        <w:t>13.  В общеобразовательном учреждении в соответствии с действующими санитарно-эпидемиологическими требованиями должны быть созданы следующие условия для организации питания обучающихся:</w:t>
      </w:r>
    </w:p>
    <w:p w:rsidR="002E7E4F" w:rsidRPr="00146BB6" w:rsidRDefault="002E7E4F" w:rsidP="00D628C5">
      <w:pPr>
        <w:pStyle w:val="ConsPlusNormal"/>
        <w:ind w:firstLine="540"/>
        <w:rPr>
          <w:rFonts w:ascii="Times New Roman" w:hAnsi="Times New Roman" w:cs="Times New Roman"/>
          <w:sz w:val="18"/>
          <w:szCs w:val="18"/>
        </w:rPr>
      </w:pPr>
      <w:r w:rsidRPr="00146BB6">
        <w:rPr>
          <w:rFonts w:ascii="Times New Roman" w:hAnsi="Times New Roman" w:cs="Times New Roman"/>
          <w:sz w:val="18"/>
          <w:szCs w:val="18"/>
        </w:rPr>
        <w:t>- предусмотрены производственные помещения для хранения, приготовления пищи, оснащенные необходимым оборудованием (технологическим, холодильным);</w:t>
      </w:r>
    </w:p>
    <w:p w:rsidR="002E7E4F" w:rsidRPr="00146BB6" w:rsidRDefault="002E7E4F" w:rsidP="00D628C5">
      <w:pPr>
        <w:pStyle w:val="ConsPlusNormal"/>
        <w:ind w:firstLine="540"/>
        <w:rPr>
          <w:rFonts w:ascii="Times New Roman" w:hAnsi="Times New Roman" w:cs="Times New Roman"/>
          <w:sz w:val="18"/>
          <w:szCs w:val="18"/>
        </w:rPr>
      </w:pPr>
      <w:r w:rsidRPr="00146BB6">
        <w:rPr>
          <w:rFonts w:ascii="Times New Roman" w:hAnsi="Times New Roman" w:cs="Times New Roman"/>
          <w:sz w:val="18"/>
          <w:szCs w:val="18"/>
        </w:rPr>
        <w:t>- предусмотрены помещения для приема пищи, снабженные соответствующей мебелью;</w:t>
      </w:r>
    </w:p>
    <w:p w:rsidR="002E7E4F" w:rsidRPr="00146BB6" w:rsidRDefault="002E7E4F" w:rsidP="00D628C5">
      <w:pPr>
        <w:pStyle w:val="ConsPlusNormal"/>
        <w:widowControl/>
        <w:ind w:firstLine="540"/>
        <w:rPr>
          <w:rFonts w:ascii="Times New Roman" w:hAnsi="Times New Roman" w:cs="Times New Roman"/>
          <w:sz w:val="18"/>
          <w:szCs w:val="18"/>
        </w:rPr>
      </w:pPr>
      <w:r w:rsidRPr="00146BB6">
        <w:rPr>
          <w:rFonts w:ascii="Times New Roman" w:hAnsi="Times New Roman" w:cs="Times New Roman"/>
          <w:sz w:val="18"/>
          <w:szCs w:val="18"/>
        </w:rPr>
        <w:t xml:space="preserve">- разработан и утвержден порядок питания обучающихся (режим работы столовой, время перемен для принятия пищи, график отпуска питания, порядок оформления заявок (составление списков детей, в том числе имеющих право на питание за счет бюджетных средств и т.д.). </w:t>
      </w:r>
    </w:p>
    <w:p w:rsidR="002E7E4F" w:rsidRPr="00146BB6" w:rsidRDefault="002E7E4F" w:rsidP="00D628C5">
      <w:pPr>
        <w:pStyle w:val="ConsPlusNormal"/>
        <w:widowControl/>
        <w:ind w:firstLine="540"/>
        <w:rPr>
          <w:rFonts w:ascii="Times New Roman" w:hAnsi="Times New Roman" w:cs="Times New Roman"/>
          <w:sz w:val="18"/>
          <w:szCs w:val="18"/>
        </w:rPr>
      </w:pPr>
      <w:r w:rsidRPr="00146BB6">
        <w:rPr>
          <w:rFonts w:ascii="Times New Roman" w:hAnsi="Times New Roman" w:cs="Times New Roman"/>
          <w:color w:val="000000"/>
          <w:sz w:val="18"/>
          <w:szCs w:val="18"/>
          <w:shd w:val="clear" w:color="auto" w:fill="FFFFFF"/>
        </w:rPr>
        <w:t>- расписание занятий должно предусматривать перерыв достаточной продолжительности для питания обучающихся.</w:t>
      </w:r>
    </w:p>
    <w:p w:rsidR="002E7E4F" w:rsidRPr="00146BB6" w:rsidRDefault="002E7E4F" w:rsidP="00D628C5">
      <w:pPr>
        <w:pStyle w:val="ConsPlusNormal"/>
        <w:ind w:firstLine="540"/>
        <w:rPr>
          <w:rFonts w:ascii="Times New Roman" w:hAnsi="Times New Roman" w:cs="Times New Roman"/>
          <w:sz w:val="18"/>
          <w:szCs w:val="18"/>
        </w:rPr>
      </w:pPr>
      <w:r w:rsidRPr="00146BB6">
        <w:rPr>
          <w:rFonts w:ascii="Times New Roman" w:hAnsi="Times New Roman" w:cs="Times New Roman"/>
          <w:sz w:val="18"/>
          <w:szCs w:val="18"/>
        </w:rPr>
        <w:t>14. Функционирование столовой общеобразовательного учреждения возможно при наличии:</w:t>
      </w:r>
    </w:p>
    <w:p w:rsidR="002E7E4F" w:rsidRPr="00146BB6" w:rsidRDefault="002E7E4F" w:rsidP="00D628C5">
      <w:pPr>
        <w:pStyle w:val="ConsPlusNormal"/>
        <w:ind w:firstLine="540"/>
        <w:rPr>
          <w:rFonts w:ascii="Times New Roman" w:hAnsi="Times New Roman" w:cs="Times New Roman"/>
          <w:sz w:val="18"/>
          <w:szCs w:val="18"/>
        </w:rPr>
      </w:pPr>
      <w:r w:rsidRPr="00146BB6">
        <w:rPr>
          <w:rFonts w:ascii="Times New Roman" w:hAnsi="Times New Roman" w:cs="Times New Roman"/>
          <w:sz w:val="18"/>
          <w:szCs w:val="18"/>
        </w:rPr>
        <w:t>- заключения надзорных органов о соответствии помещений (пищеблока) санитарно-эпидемиологическим требованиям к организации питания в общеобразовательных учреждениях;</w:t>
      </w:r>
    </w:p>
    <w:p w:rsidR="002E7E4F" w:rsidRPr="00146BB6" w:rsidRDefault="002E7E4F" w:rsidP="00D628C5">
      <w:pPr>
        <w:pStyle w:val="ConsPlusNormal"/>
        <w:widowControl/>
        <w:ind w:firstLine="540"/>
        <w:rPr>
          <w:rFonts w:ascii="Times New Roman" w:hAnsi="Times New Roman" w:cs="Times New Roman"/>
          <w:sz w:val="18"/>
          <w:szCs w:val="18"/>
        </w:rPr>
      </w:pPr>
      <w:r w:rsidRPr="00146BB6">
        <w:rPr>
          <w:rFonts w:ascii="Times New Roman" w:hAnsi="Times New Roman" w:cs="Times New Roman"/>
          <w:sz w:val="18"/>
          <w:szCs w:val="18"/>
        </w:rPr>
        <w:t>- примерного цикличного 10-ти дневного меню и ассортиментом дополнительного питания, согласованных руководителями общеобразовательного учреждения и территориального органа исполнительной власти, уполномоченного осуществлять государственный санитарно-эпидемиологический надзор.</w:t>
      </w:r>
    </w:p>
    <w:p w:rsidR="002E7E4F" w:rsidRPr="00146BB6" w:rsidRDefault="002E7E4F" w:rsidP="00D628C5">
      <w:pPr>
        <w:pStyle w:val="ConsPlusNormal"/>
        <w:ind w:firstLine="540"/>
        <w:rPr>
          <w:rFonts w:ascii="Times New Roman" w:hAnsi="Times New Roman" w:cs="Times New Roman"/>
          <w:sz w:val="18"/>
          <w:szCs w:val="18"/>
        </w:rPr>
      </w:pPr>
      <w:r w:rsidRPr="00146BB6">
        <w:rPr>
          <w:rFonts w:ascii="Times New Roman" w:hAnsi="Times New Roman" w:cs="Times New Roman"/>
          <w:sz w:val="18"/>
          <w:szCs w:val="18"/>
        </w:rPr>
        <w:t>15. В компетенцию руководителя общеобразовательного учреждения по организации работы столовой общеобразовательного учреждения входит:</w:t>
      </w:r>
    </w:p>
    <w:p w:rsidR="002E7E4F" w:rsidRPr="00146BB6" w:rsidRDefault="002E7E4F" w:rsidP="00D628C5">
      <w:pPr>
        <w:pStyle w:val="ConsPlusNormal"/>
        <w:ind w:firstLine="540"/>
        <w:rPr>
          <w:rFonts w:ascii="Times New Roman" w:hAnsi="Times New Roman" w:cs="Times New Roman"/>
          <w:sz w:val="18"/>
          <w:szCs w:val="18"/>
        </w:rPr>
      </w:pPr>
      <w:r w:rsidRPr="00146BB6">
        <w:rPr>
          <w:rFonts w:ascii="Times New Roman" w:hAnsi="Times New Roman" w:cs="Times New Roman"/>
          <w:sz w:val="18"/>
          <w:szCs w:val="18"/>
        </w:rPr>
        <w:t>- комплектование столовой общеобразовательного учреждения квалифицированными кадрами;</w:t>
      </w:r>
    </w:p>
    <w:p w:rsidR="002E7E4F" w:rsidRPr="00146BB6" w:rsidRDefault="002E7E4F" w:rsidP="00D628C5">
      <w:pPr>
        <w:pStyle w:val="ConsPlusNormal"/>
        <w:ind w:firstLine="540"/>
        <w:rPr>
          <w:rFonts w:ascii="Times New Roman" w:hAnsi="Times New Roman" w:cs="Times New Roman"/>
          <w:sz w:val="18"/>
          <w:szCs w:val="18"/>
        </w:rPr>
      </w:pPr>
      <w:r w:rsidRPr="00146BB6">
        <w:rPr>
          <w:rFonts w:ascii="Times New Roman" w:hAnsi="Times New Roman" w:cs="Times New Roman"/>
          <w:sz w:val="18"/>
          <w:szCs w:val="18"/>
        </w:rPr>
        <w:t>- контроль за производственной базой пищеблока столовой общеобразовательного учреждения и своевременной организацией ремонта технологического и холодильного оборудования;</w:t>
      </w:r>
    </w:p>
    <w:p w:rsidR="002E7E4F" w:rsidRPr="00146BB6" w:rsidRDefault="002E7E4F" w:rsidP="00D628C5">
      <w:pPr>
        <w:pStyle w:val="ConsPlusNormal"/>
        <w:ind w:firstLine="540"/>
        <w:rPr>
          <w:rFonts w:ascii="Times New Roman" w:hAnsi="Times New Roman" w:cs="Times New Roman"/>
          <w:sz w:val="18"/>
          <w:szCs w:val="18"/>
        </w:rPr>
      </w:pPr>
      <w:r w:rsidRPr="00146BB6">
        <w:rPr>
          <w:rFonts w:ascii="Times New Roman" w:hAnsi="Times New Roman" w:cs="Times New Roman"/>
          <w:sz w:val="18"/>
          <w:szCs w:val="18"/>
        </w:rPr>
        <w:t>-   контроль за соблюдением санитарно-эпидемиологических требований;</w:t>
      </w:r>
    </w:p>
    <w:p w:rsidR="002E7E4F" w:rsidRPr="00146BB6" w:rsidRDefault="002E7E4F" w:rsidP="00D628C5">
      <w:pPr>
        <w:pStyle w:val="ConsPlusNormal"/>
        <w:ind w:firstLine="540"/>
        <w:rPr>
          <w:rFonts w:ascii="Times New Roman" w:hAnsi="Times New Roman" w:cs="Times New Roman"/>
          <w:sz w:val="18"/>
          <w:szCs w:val="18"/>
        </w:rPr>
      </w:pPr>
      <w:r w:rsidRPr="00146BB6">
        <w:rPr>
          <w:rFonts w:ascii="Times New Roman" w:hAnsi="Times New Roman" w:cs="Times New Roman"/>
          <w:sz w:val="18"/>
          <w:szCs w:val="18"/>
        </w:rPr>
        <w:t>-  обеспечение прохождения медицинских профилактических осмотров работниками пищеблока и обучение персонала санитарному минимуму в соответствии с установленными сроками;</w:t>
      </w:r>
    </w:p>
    <w:p w:rsidR="002E7E4F" w:rsidRPr="00146BB6" w:rsidRDefault="002E7E4F" w:rsidP="00D628C5">
      <w:pPr>
        <w:pStyle w:val="ConsPlusNormal"/>
        <w:ind w:firstLine="540"/>
        <w:rPr>
          <w:rFonts w:ascii="Times New Roman" w:hAnsi="Times New Roman" w:cs="Times New Roman"/>
          <w:sz w:val="18"/>
          <w:szCs w:val="18"/>
        </w:rPr>
      </w:pPr>
      <w:r w:rsidRPr="00146BB6">
        <w:rPr>
          <w:rFonts w:ascii="Times New Roman" w:hAnsi="Times New Roman" w:cs="Times New Roman"/>
          <w:sz w:val="18"/>
          <w:szCs w:val="18"/>
        </w:rPr>
        <w:t>- обеспечение столовой общеобразовательного учреждения достаточным количеством посуды, специальной одежды, санитарно-гигиенических средств, кухонного, разделочного оборудования и уборочного инвентаря;</w:t>
      </w:r>
    </w:p>
    <w:p w:rsidR="002E7E4F" w:rsidRPr="00146BB6" w:rsidRDefault="002E7E4F" w:rsidP="00D628C5">
      <w:pPr>
        <w:pStyle w:val="ConsPlusNormal"/>
        <w:ind w:firstLine="540"/>
        <w:rPr>
          <w:rFonts w:ascii="Times New Roman" w:hAnsi="Times New Roman" w:cs="Times New Roman"/>
          <w:sz w:val="18"/>
          <w:szCs w:val="18"/>
        </w:rPr>
      </w:pPr>
      <w:r w:rsidRPr="00146BB6">
        <w:rPr>
          <w:rFonts w:ascii="Times New Roman" w:hAnsi="Times New Roman" w:cs="Times New Roman"/>
          <w:sz w:val="18"/>
          <w:szCs w:val="18"/>
        </w:rPr>
        <w:t>- заключение договоров на поставку продуктов питания;</w:t>
      </w:r>
    </w:p>
    <w:p w:rsidR="002E7E4F" w:rsidRPr="00146BB6" w:rsidRDefault="002E7E4F" w:rsidP="00D628C5">
      <w:pPr>
        <w:pStyle w:val="ConsPlusNormal"/>
        <w:ind w:firstLine="540"/>
        <w:rPr>
          <w:rFonts w:ascii="Times New Roman" w:hAnsi="Times New Roman" w:cs="Times New Roman"/>
          <w:sz w:val="18"/>
          <w:szCs w:val="18"/>
        </w:rPr>
      </w:pPr>
      <w:r w:rsidRPr="00146BB6">
        <w:rPr>
          <w:rFonts w:ascii="Times New Roman" w:hAnsi="Times New Roman" w:cs="Times New Roman"/>
          <w:sz w:val="18"/>
          <w:szCs w:val="18"/>
        </w:rPr>
        <w:t>- ежемесячный анализ деятельности столовой общеобразовательного учреждения;</w:t>
      </w:r>
    </w:p>
    <w:p w:rsidR="002E7E4F" w:rsidRPr="00146BB6" w:rsidRDefault="002E7E4F" w:rsidP="00D628C5">
      <w:pPr>
        <w:pStyle w:val="ConsPlusNormal"/>
        <w:widowControl/>
        <w:ind w:firstLine="540"/>
        <w:rPr>
          <w:rFonts w:ascii="Times New Roman" w:hAnsi="Times New Roman" w:cs="Times New Roman"/>
          <w:sz w:val="18"/>
          <w:szCs w:val="18"/>
        </w:rPr>
      </w:pPr>
      <w:r w:rsidRPr="00146BB6">
        <w:rPr>
          <w:rFonts w:ascii="Times New Roman" w:hAnsi="Times New Roman" w:cs="Times New Roman"/>
          <w:sz w:val="18"/>
          <w:szCs w:val="18"/>
        </w:rPr>
        <w:t>- организация финансовой отчетности столовой общеобразовательного учреждения.</w:t>
      </w:r>
    </w:p>
    <w:p w:rsidR="002E7E4F" w:rsidRPr="00146BB6" w:rsidRDefault="002E7E4F" w:rsidP="00D628C5">
      <w:pPr>
        <w:pStyle w:val="ConsPlusNormal"/>
        <w:ind w:firstLine="540"/>
        <w:rPr>
          <w:rFonts w:ascii="Times New Roman" w:hAnsi="Times New Roman" w:cs="Times New Roman"/>
          <w:sz w:val="18"/>
          <w:szCs w:val="18"/>
        </w:rPr>
      </w:pPr>
      <w:r w:rsidRPr="00146BB6">
        <w:rPr>
          <w:rFonts w:ascii="Times New Roman" w:hAnsi="Times New Roman" w:cs="Times New Roman"/>
          <w:sz w:val="18"/>
          <w:szCs w:val="18"/>
        </w:rPr>
        <w:t xml:space="preserve">16. Ответственность за функционирование столовой общеобразовательного учреждения в соответствии с требованиями санитарных правил и норм несет руководитель общеобразовательного учреждения. </w:t>
      </w:r>
    </w:p>
    <w:p w:rsidR="002E7E4F" w:rsidRPr="00146BB6" w:rsidRDefault="002E7E4F" w:rsidP="00D628C5">
      <w:pPr>
        <w:pStyle w:val="ConsPlusNormal"/>
        <w:ind w:firstLine="540"/>
        <w:rPr>
          <w:rFonts w:ascii="Times New Roman" w:hAnsi="Times New Roman" w:cs="Times New Roman"/>
          <w:sz w:val="18"/>
          <w:szCs w:val="18"/>
        </w:rPr>
      </w:pPr>
      <w:r w:rsidRPr="00146BB6">
        <w:rPr>
          <w:rFonts w:ascii="Times New Roman" w:hAnsi="Times New Roman" w:cs="Times New Roman"/>
          <w:sz w:val="18"/>
          <w:szCs w:val="18"/>
        </w:rPr>
        <w:t>17. Контроль за организацией горячего питания в подведомственных общеобразовательных учреждениях, своевременным финансированием и целевым использованием бюджетных средств, направляемых на питание обучающихся, координацию работы по организации горячего питания в общеобразовательных учреждениях осуществляет Отдел образования Администрации Притобольного района в соответствии с настоящим Положением.</w:t>
      </w:r>
    </w:p>
    <w:p w:rsidR="002E7E4F" w:rsidRPr="00146BB6" w:rsidRDefault="002E7E4F" w:rsidP="00D628C5">
      <w:pPr>
        <w:pStyle w:val="ConsPlusNormal"/>
        <w:widowControl/>
        <w:jc w:val="center"/>
        <w:rPr>
          <w:rFonts w:ascii="Times New Roman" w:hAnsi="Times New Roman" w:cs="Times New Roman"/>
          <w:sz w:val="18"/>
          <w:szCs w:val="18"/>
        </w:rPr>
      </w:pPr>
    </w:p>
    <w:p w:rsidR="002E7E4F" w:rsidRPr="00146BB6" w:rsidRDefault="002E7E4F" w:rsidP="00D628C5">
      <w:pPr>
        <w:pStyle w:val="ConsPlusNormal"/>
        <w:widowControl/>
        <w:jc w:val="center"/>
        <w:rPr>
          <w:rFonts w:ascii="Times New Roman" w:hAnsi="Times New Roman" w:cs="Times New Roman"/>
          <w:sz w:val="18"/>
          <w:szCs w:val="18"/>
        </w:rPr>
      </w:pPr>
      <w:r w:rsidRPr="00146BB6">
        <w:rPr>
          <w:rFonts w:ascii="Times New Roman" w:hAnsi="Times New Roman" w:cs="Times New Roman"/>
          <w:sz w:val="18"/>
          <w:szCs w:val="18"/>
        </w:rPr>
        <w:t>Раздел III. Условия и порядок предоставления питания обучающимся</w:t>
      </w:r>
    </w:p>
    <w:p w:rsidR="002E7E4F" w:rsidRPr="00146BB6" w:rsidRDefault="002E7E4F" w:rsidP="00D628C5">
      <w:pPr>
        <w:pStyle w:val="ConsPlusNormal"/>
        <w:widowControl/>
        <w:jc w:val="center"/>
        <w:rPr>
          <w:rFonts w:ascii="Times New Roman" w:hAnsi="Times New Roman" w:cs="Times New Roman"/>
          <w:sz w:val="18"/>
          <w:szCs w:val="18"/>
        </w:rPr>
      </w:pPr>
      <w:r w:rsidRPr="00146BB6">
        <w:rPr>
          <w:rFonts w:ascii="Times New Roman" w:hAnsi="Times New Roman" w:cs="Times New Roman"/>
          <w:sz w:val="18"/>
          <w:szCs w:val="18"/>
        </w:rPr>
        <w:t>общеобразовательных учреждений из малообеспеченных семей</w:t>
      </w:r>
    </w:p>
    <w:p w:rsidR="002E7E4F" w:rsidRPr="00146BB6" w:rsidRDefault="002E7E4F" w:rsidP="00D628C5">
      <w:pPr>
        <w:pStyle w:val="ConsPlusNormal"/>
        <w:widowControl/>
        <w:ind w:firstLine="540"/>
        <w:rPr>
          <w:rFonts w:ascii="Times New Roman" w:hAnsi="Times New Roman" w:cs="Times New Roman"/>
          <w:sz w:val="18"/>
          <w:szCs w:val="18"/>
        </w:rPr>
      </w:pPr>
      <w:r w:rsidRPr="00146BB6">
        <w:rPr>
          <w:rFonts w:ascii="Times New Roman" w:hAnsi="Times New Roman" w:cs="Times New Roman"/>
          <w:sz w:val="18"/>
          <w:szCs w:val="18"/>
        </w:rPr>
        <w:t xml:space="preserve">18. В целях социальной поддержки населения и укрепления здоровья обучающиеся обеспечиваются бесплатным горячим питанием после предоставления пакета документов, подтверждающих статус семьи. Решения о предоставлении горячего питания обучающимся из малообеспеченных семей принимаются администрацией общеобразовательного учреждения на основании списков, заверенных директором Государственного казенного учреждения «Управление социальной защиты населения №8».  </w:t>
      </w:r>
    </w:p>
    <w:p w:rsidR="002E7E4F" w:rsidRPr="00146BB6" w:rsidRDefault="002E7E4F" w:rsidP="00D628C5">
      <w:pPr>
        <w:pStyle w:val="ConsPlusNormal"/>
        <w:widowControl/>
        <w:ind w:firstLine="540"/>
        <w:rPr>
          <w:rFonts w:ascii="Times New Roman" w:hAnsi="Times New Roman" w:cs="Times New Roman"/>
          <w:sz w:val="18"/>
          <w:szCs w:val="18"/>
        </w:rPr>
      </w:pPr>
      <w:r w:rsidRPr="00146BB6">
        <w:rPr>
          <w:rFonts w:ascii="Times New Roman" w:hAnsi="Times New Roman" w:cs="Times New Roman"/>
          <w:sz w:val="18"/>
          <w:szCs w:val="18"/>
        </w:rPr>
        <w:t xml:space="preserve">19. Образовательные учреждения до 10 сентября каждого года предоставляют списки обучающихся из малообеспеченных семей, заверенные директором Государственного казенного учреждения «Управление социальной защиты населения №8», в централизованную бухгалтерию Отдела образования Администрации Притобольного района. </w:t>
      </w:r>
    </w:p>
    <w:p w:rsidR="002E7E4F" w:rsidRPr="00146BB6" w:rsidRDefault="002E7E4F" w:rsidP="00D628C5">
      <w:pPr>
        <w:pStyle w:val="ConsPlusNormal"/>
        <w:widowControl/>
        <w:ind w:firstLine="540"/>
        <w:rPr>
          <w:rFonts w:ascii="Times New Roman" w:hAnsi="Times New Roman" w:cs="Times New Roman"/>
          <w:sz w:val="18"/>
          <w:szCs w:val="18"/>
        </w:rPr>
      </w:pPr>
      <w:r w:rsidRPr="00146BB6">
        <w:rPr>
          <w:rFonts w:ascii="Times New Roman" w:hAnsi="Times New Roman" w:cs="Times New Roman"/>
          <w:sz w:val="18"/>
          <w:szCs w:val="18"/>
        </w:rPr>
        <w:t>20. Централизованная бухгалтерия Отдела образования Администрации Притобольного района предоставляет сводные списки в Главное управление образования Курганской области для расчета и выделения субсидий на  горячее питание обучающихся.</w:t>
      </w:r>
    </w:p>
    <w:p w:rsidR="002E7E4F" w:rsidRPr="00146BB6" w:rsidRDefault="002E7E4F" w:rsidP="00D628C5">
      <w:pPr>
        <w:pStyle w:val="ConsPlusNormal"/>
        <w:widowControl/>
        <w:ind w:firstLine="540"/>
        <w:rPr>
          <w:rFonts w:ascii="Times New Roman" w:hAnsi="Times New Roman" w:cs="Times New Roman"/>
          <w:sz w:val="18"/>
          <w:szCs w:val="18"/>
        </w:rPr>
      </w:pPr>
      <w:r w:rsidRPr="00146BB6">
        <w:rPr>
          <w:rFonts w:ascii="Times New Roman" w:hAnsi="Times New Roman" w:cs="Times New Roman"/>
          <w:sz w:val="18"/>
          <w:szCs w:val="18"/>
        </w:rPr>
        <w:t>21. Общеобразовательные учреждения организуют горячее питание обучающихся из малообеспеченных семей в пределах выделенных ассигнований.</w:t>
      </w:r>
    </w:p>
    <w:p w:rsidR="002E7E4F" w:rsidRPr="00146BB6" w:rsidRDefault="002E7E4F" w:rsidP="00D628C5">
      <w:pPr>
        <w:pStyle w:val="ConsPlusNormal"/>
        <w:widowControl/>
        <w:ind w:firstLine="540"/>
        <w:rPr>
          <w:rFonts w:ascii="Times New Roman" w:hAnsi="Times New Roman" w:cs="Times New Roman"/>
          <w:sz w:val="18"/>
          <w:szCs w:val="18"/>
        </w:rPr>
      </w:pPr>
      <w:r w:rsidRPr="00146BB6">
        <w:rPr>
          <w:rFonts w:ascii="Times New Roman" w:hAnsi="Times New Roman" w:cs="Times New Roman"/>
          <w:sz w:val="18"/>
          <w:szCs w:val="18"/>
        </w:rPr>
        <w:t>22. Общеобразовательные учреждения представляют отчет о питании детей из малообеспеченных семей в Отдел образования Администрации Притобольного района до 5 числа месяца, следующего за отчетным.</w:t>
      </w:r>
    </w:p>
    <w:p w:rsidR="002E7E4F" w:rsidRPr="00146BB6" w:rsidRDefault="002E7E4F" w:rsidP="00D628C5">
      <w:pPr>
        <w:pStyle w:val="ConsPlusNormal"/>
        <w:widowControl/>
        <w:ind w:firstLine="540"/>
        <w:rPr>
          <w:rFonts w:ascii="Times New Roman" w:hAnsi="Times New Roman" w:cs="Times New Roman"/>
          <w:sz w:val="18"/>
          <w:szCs w:val="18"/>
        </w:rPr>
      </w:pPr>
      <w:r w:rsidRPr="00146BB6">
        <w:rPr>
          <w:rFonts w:ascii="Times New Roman" w:hAnsi="Times New Roman" w:cs="Times New Roman"/>
          <w:sz w:val="18"/>
          <w:szCs w:val="18"/>
        </w:rPr>
        <w:t>23. Финансовый отдел Администрации Притобольного района перечисляет средства на организацию горячего питания обучающихся из малообеспеченных семей централизованной бухгалтерии Отдела образования Администрации Притобольного района для расчета с организациями, осуществляющими поставку продовольственных товаров для организации горячего питания обучающихся общеобразовательных учреждений.</w:t>
      </w:r>
    </w:p>
    <w:p w:rsidR="002E7E4F" w:rsidRPr="00146BB6" w:rsidRDefault="002E7E4F" w:rsidP="00D628C5">
      <w:pPr>
        <w:pStyle w:val="ConsPlusNormal"/>
        <w:widowControl/>
        <w:ind w:firstLine="540"/>
        <w:rPr>
          <w:rFonts w:ascii="Times New Roman" w:hAnsi="Times New Roman" w:cs="Times New Roman"/>
          <w:sz w:val="18"/>
          <w:szCs w:val="18"/>
        </w:rPr>
      </w:pPr>
      <w:r w:rsidRPr="00146BB6">
        <w:rPr>
          <w:rFonts w:ascii="Times New Roman" w:hAnsi="Times New Roman" w:cs="Times New Roman"/>
          <w:sz w:val="18"/>
          <w:szCs w:val="18"/>
        </w:rPr>
        <w:t>24. В случае неполучения обучающимися горячего питания в связи с болезнью или по иным причинам, приведшим к неявке обучающегося в общеобразовательное учреждение, возмещение субсидий на питание, в том числе и продуктами питания, не производится.</w:t>
      </w:r>
    </w:p>
    <w:p w:rsidR="002E7E4F" w:rsidRPr="00146BB6" w:rsidRDefault="002E7E4F" w:rsidP="00D628C5">
      <w:pPr>
        <w:pStyle w:val="ConsPlusNormal"/>
        <w:widowControl/>
        <w:jc w:val="center"/>
        <w:rPr>
          <w:rFonts w:ascii="Times New Roman" w:hAnsi="Times New Roman" w:cs="Times New Roman"/>
          <w:sz w:val="18"/>
          <w:szCs w:val="18"/>
        </w:rPr>
      </w:pPr>
      <w:r w:rsidRPr="00146BB6">
        <w:rPr>
          <w:rFonts w:ascii="Times New Roman" w:hAnsi="Times New Roman" w:cs="Times New Roman"/>
          <w:sz w:val="18"/>
          <w:szCs w:val="18"/>
        </w:rPr>
        <w:t>Раздел I</w:t>
      </w:r>
      <w:r w:rsidRPr="00146BB6">
        <w:rPr>
          <w:rFonts w:ascii="Times New Roman" w:hAnsi="Times New Roman" w:cs="Times New Roman"/>
          <w:sz w:val="18"/>
          <w:szCs w:val="18"/>
          <w:lang w:val="en-US"/>
        </w:rPr>
        <w:t>V</w:t>
      </w:r>
      <w:r w:rsidRPr="00146BB6">
        <w:rPr>
          <w:rFonts w:ascii="Times New Roman" w:hAnsi="Times New Roman" w:cs="Times New Roman"/>
          <w:sz w:val="18"/>
          <w:szCs w:val="18"/>
        </w:rPr>
        <w:t xml:space="preserve">. Условия и порядок организации питания обучающихся </w:t>
      </w:r>
    </w:p>
    <w:p w:rsidR="002E7E4F" w:rsidRPr="00146BB6" w:rsidRDefault="002E7E4F" w:rsidP="00D628C5">
      <w:pPr>
        <w:pStyle w:val="ConsPlusNormal"/>
        <w:widowControl/>
        <w:jc w:val="center"/>
        <w:rPr>
          <w:rFonts w:ascii="Times New Roman" w:hAnsi="Times New Roman" w:cs="Times New Roman"/>
          <w:sz w:val="18"/>
          <w:szCs w:val="18"/>
        </w:rPr>
      </w:pPr>
      <w:r w:rsidRPr="00146BB6">
        <w:rPr>
          <w:rFonts w:ascii="Times New Roman" w:hAnsi="Times New Roman" w:cs="Times New Roman"/>
          <w:sz w:val="18"/>
          <w:szCs w:val="18"/>
        </w:rPr>
        <w:t>общеобразовательных учреждений за счет средств родителей (законных представителей)</w:t>
      </w:r>
    </w:p>
    <w:p w:rsidR="002E7E4F" w:rsidRPr="00146BB6" w:rsidRDefault="002E7E4F" w:rsidP="00D628C5">
      <w:pPr>
        <w:rPr>
          <w:rFonts w:ascii="Times New Roman" w:hAnsi="Times New Roman"/>
          <w:sz w:val="18"/>
          <w:szCs w:val="18"/>
        </w:rPr>
      </w:pPr>
      <w:r w:rsidRPr="00146BB6">
        <w:rPr>
          <w:rFonts w:ascii="Times New Roman" w:hAnsi="Times New Roman"/>
          <w:sz w:val="18"/>
          <w:szCs w:val="18"/>
        </w:rPr>
        <w:t xml:space="preserve">         25. Централизованная бухгалтерия Отдела образования Администрации Притобольного района осуществляет операции по учету родительской платы.</w:t>
      </w:r>
    </w:p>
    <w:p w:rsidR="002E7E4F" w:rsidRPr="00146BB6" w:rsidRDefault="002E7E4F" w:rsidP="00D628C5">
      <w:pPr>
        <w:ind w:firstLine="567"/>
        <w:rPr>
          <w:rFonts w:ascii="Times New Roman" w:hAnsi="Times New Roman"/>
          <w:sz w:val="18"/>
          <w:szCs w:val="18"/>
        </w:rPr>
      </w:pPr>
      <w:r w:rsidRPr="00146BB6">
        <w:rPr>
          <w:rFonts w:ascii="Times New Roman" w:hAnsi="Times New Roman"/>
          <w:sz w:val="18"/>
          <w:szCs w:val="18"/>
        </w:rPr>
        <w:t>26. Родительская плата производится родителями (законными представителями) путем перечисления денежных средств через учреждения банковской системы на открытый в Федеральном казначействе лицевой счет Притобольного отдела образования.</w:t>
      </w:r>
    </w:p>
    <w:p w:rsidR="002E7E4F" w:rsidRPr="00146BB6" w:rsidRDefault="002E7E4F" w:rsidP="00D628C5">
      <w:pPr>
        <w:ind w:firstLine="567"/>
        <w:rPr>
          <w:rFonts w:ascii="Times New Roman" w:hAnsi="Times New Roman"/>
          <w:sz w:val="18"/>
          <w:szCs w:val="18"/>
        </w:rPr>
      </w:pPr>
      <w:r w:rsidRPr="00146BB6">
        <w:rPr>
          <w:rFonts w:ascii="Times New Roman" w:hAnsi="Times New Roman"/>
          <w:sz w:val="18"/>
          <w:szCs w:val="18"/>
        </w:rPr>
        <w:t>27. Общеобразовательное учреждение организует горячее питание обучающихся в пределах поступившей родительской платы и предоставляет отчет о питании детей за счет средств родителей (законных представителей) в централизованную бухгалтерию Отдела образования Администрации Притобольного района до 5 числа месяца, следующего за отчетным.</w:t>
      </w:r>
    </w:p>
    <w:p w:rsidR="002E7E4F" w:rsidRPr="00146BB6" w:rsidRDefault="002E7E4F" w:rsidP="00D628C5">
      <w:pPr>
        <w:ind w:firstLine="567"/>
        <w:rPr>
          <w:rFonts w:ascii="Times New Roman" w:hAnsi="Times New Roman"/>
          <w:sz w:val="18"/>
          <w:szCs w:val="18"/>
        </w:rPr>
      </w:pPr>
      <w:r w:rsidRPr="00146BB6">
        <w:rPr>
          <w:rFonts w:ascii="Times New Roman" w:hAnsi="Times New Roman"/>
          <w:sz w:val="18"/>
          <w:szCs w:val="18"/>
        </w:rPr>
        <w:t>28. Члены родительского комитета вправе осуществлять контроль за выполнением 10-ти дневного цикличного меню, качеством и безопасностью используемого сырья и продукции в соответствии с требованиями действующего законодательства и санитарно-эпидемиологических правил и норм.</w:t>
      </w:r>
    </w:p>
    <w:p w:rsidR="002E7E4F" w:rsidRPr="00004DFD" w:rsidRDefault="002E7E4F" w:rsidP="00004DFD">
      <w:pPr>
        <w:ind w:left="120" w:right="562" w:firstLine="240"/>
        <w:jc w:val="center"/>
        <w:rPr>
          <w:rFonts w:ascii="Times New Roman" w:hAnsi="Times New Roman"/>
          <w:b/>
          <w:sz w:val="18"/>
          <w:szCs w:val="18"/>
        </w:rPr>
      </w:pPr>
      <w:r w:rsidRPr="00004DFD">
        <w:rPr>
          <w:rFonts w:ascii="Times New Roman" w:hAnsi="Times New Roman"/>
          <w:b/>
          <w:sz w:val="18"/>
          <w:szCs w:val="18"/>
        </w:rPr>
        <w:t>РОССИЙСКАЯ ФЕДЕРАЦИЯ</w:t>
      </w:r>
    </w:p>
    <w:p w:rsidR="002E7E4F" w:rsidRPr="00004DFD" w:rsidRDefault="002E7E4F" w:rsidP="00004DFD">
      <w:pPr>
        <w:ind w:left="120" w:right="562" w:firstLine="240"/>
        <w:jc w:val="center"/>
        <w:rPr>
          <w:rFonts w:ascii="Times New Roman" w:hAnsi="Times New Roman"/>
          <w:b/>
          <w:sz w:val="18"/>
          <w:szCs w:val="18"/>
        </w:rPr>
      </w:pPr>
      <w:r w:rsidRPr="00004DFD">
        <w:rPr>
          <w:rFonts w:ascii="Times New Roman" w:hAnsi="Times New Roman"/>
          <w:b/>
          <w:sz w:val="18"/>
          <w:szCs w:val="18"/>
        </w:rPr>
        <w:t>КУРГАНСКАЯ ОБЛАСТЬ</w:t>
      </w:r>
    </w:p>
    <w:p w:rsidR="002E7E4F" w:rsidRPr="00004DFD" w:rsidRDefault="002E7E4F" w:rsidP="00004DFD">
      <w:pPr>
        <w:ind w:left="120" w:right="562" w:firstLine="240"/>
        <w:jc w:val="center"/>
        <w:rPr>
          <w:rFonts w:ascii="Times New Roman" w:hAnsi="Times New Roman"/>
          <w:b/>
          <w:sz w:val="18"/>
          <w:szCs w:val="18"/>
        </w:rPr>
      </w:pPr>
      <w:r w:rsidRPr="00004DFD">
        <w:rPr>
          <w:rFonts w:ascii="Times New Roman" w:hAnsi="Times New Roman"/>
          <w:b/>
          <w:sz w:val="18"/>
          <w:szCs w:val="18"/>
        </w:rPr>
        <w:t>ПРИТОБОЛЬНЫЙ РАЙОН</w:t>
      </w:r>
    </w:p>
    <w:p w:rsidR="002E7E4F" w:rsidRPr="00004DFD" w:rsidRDefault="002E7E4F" w:rsidP="00004DFD">
      <w:pPr>
        <w:ind w:left="120" w:right="562" w:firstLine="240"/>
        <w:jc w:val="center"/>
        <w:rPr>
          <w:rFonts w:ascii="Times New Roman" w:hAnsi="Times New Roman"/>
          <w:b/>
          <w:sz w:val="18"/>
          <w:szCs w:val="18"/>
        </w:rPr>
      </w:pPr>
      <w:r w:rsidRPr="00004DFD">
        <w:rPr>
          <w:rFonts w:ascii="Times New Roman" w:hAnsi="Times New Roman"/>
          <w:b/>
          <w:sz w:val="18"/>
          <w:szCs w:val="18"/>
        </w:rPr>
        <w:t>АДМИНИСТРАЦИЯ ПРИТОБОЛЬНОГО РАЙОНА</w:t>
      </w:r>
    </w:p>
    <w:p w:rsidR="002E7E4F" w:rsidRPr="00004DFD" w:rsidRDefault="002E7E4F" w:rsidP="00004DFD">
      <w:pPr>
        <w:ind w:left="120" w:right="562" w:firstLine="240"/>
        <w:jc w:val="center"/>
        <w:rPr>
          <w:rFonts w:ascii="Times New Roman" w:hAnsi="Times New Roman"/>
          <w:b/>
          <w:sz w:val="18"/>
          <w:szCs w:val="18"/>
        </w:rPr>
      </w:pPr>
      <w:r w:rsidRPr="00004DFD">
        <w:rPr>
          <w:rFonts w:ascii="Times New Roman" w:hAnsi="Times New Roman"/>
          <w:b/>
          <w:sz w:val="18"/>
          <w:szCs w:val="18"/>
        </w:rPr>
        <w:t>РАСПОРЯЖЕНИЕ</w:t>
      </w:r>
    </w:p>
    <w:p w:rsidR="002E7E4F" w:rsidRPr="00004DFD" w:rsidRDefault="002E7E4F" w:rsidP="00004DFD">
      <w:pPr>
        <w:ind w:right="562"/>
        <w:jc w:val="left"/>
        <w:rPr>
          <w:rFonts w:ascii="Times New Roman" w:hAnsi="Times New Roman"/>
          <w:b/>
          <w:sz w:val="18"/>
          <w:szCs w:val="18"/>
        </w:rPr>
      </w:pPr>
      <w:r w:rsidRPr="00004DFD">
        <w:rPr>
          <w:rFonts w:ascii="Times New Roman" w:hAnsi="Times New Roman"/>
          <w:b/>
          <w:sz w:val="18"/>
          <w:szCs w:val="18"/>
        </w:rPr>
        <w:t xml:space="preserve">от </w:t>
      </w:r>
      <w:r w:rsidRPr="00004DFD">
        <w:rPr>
          <w:rFonts w:ascii="Times New Roman" w:hAnsi="Times New Roman"/>
          <w:b/>
          <w:sz w:val="18"/>
          <w:szCs w:val="18"/>
          <w:u w:val="single"/>
        </w:rPr>
        <w:t>1 апреля</w:t>
      </w:r>
      <w:r w:rsidRPr="00004DFD">
        <w:rPr>
          <w:rFonts w:ascii="Times New Roman" w:hAnsi="Times New Roman"/>
          <w:b/>
          <w:sz w:val="18"/>
          <w:szCs w:val="18"/>
        </w:rPr>
        <w:t xml:space="preserve">  2020 года  № </w:t>
      </w:r>
      <w:r w:rsidRPr="00004DFD">
        <w:rPr>
          <w:rFonts w:ascii="Times New Roman" w:hAnsi="Times New Roman"/>
          <w:b/>
          <w:sz w:val="18"/>
          <w:szCs w:val="18"/>
          <w:u w:val="single"/>
        </w:rPr>
        <w:t>72-р</w:t>
      </w:r>
      <w:r w:rsidRPr="00004DFD">
        <w:rPr>
          <w:rFonts w:ascii="Times New Roman" w:hAnsi="Times New Roman"/>
          <w:b/>
          <w:sz w:val="18"/>
          <w:szCs w:val="18"/>
        </w:rPr>
        <w:t xml:space="preserve"> с. Глядянское</w:t>
      </w:r>
    </w:p>
    <w:p w:rsidR="002E7E4F" w:rsidRPr="00004DFD" w:rsidRDefault="002E7E4F" w:rsidP="00004DFD">
      <w:pPr>
        <w:tabs>
          <w:tab w:val="left" w:pos="4111"/>
          <w:tab w:val="left" w:pos="4253"/>
        </w:tabs>
        <w:jc w:val="left"/>
        <w:outlineLvl w:val="0"/>
        <w:rPr>
          <w:rFonts w:ascii="Times New Roman" w:hAnsi="Times New Roman"/>
          <w:b/>
          <w:bCs/>
          <w:sz w:val="18"/>
          <w:szCs w:val="18"/>
        </w:rPr>
      </w:pPr>
      <w:r w:rsidRPr="00004DFD">
        <w:rPr>
          <w:rFonts w:ascii="Times New Roman" w:hAnsi="Times New Roman"/>
          <w:b/>
          <w:sz w:val="18"/>
          <w:szCs w:val="18"/>
        </w:rPr>
        <w:t xml:space="preserve">Об отмене </w:t>
      </w:r>
      <w:r w:rsidRPr="00004DFD">
        <w:rPr>
          <w:rFonts w:ascii="Times New Roman" w:hAnsi="Times New Roman"/>
          <w:b/>
          <w:bCs/>
          <w:sz w:val="18"/>
          <w:szCs w:val="18"/>
        </w:rPr>
        <w:t>платы,  взимаемой с</w:t>
      </w:r>
    </w:p>
    <w:p w:rsidR="002E7E4F" w:rsidRPr="00004DFD" w:rsidRDefault="002E7E4F" w:rsidP="00004DFD">
      <w:pPr>
        <w:tabs>
          <w:tab w:val="left" w:pos="4111"/>
          <w:tab w:val="left" w:pos="4253"/>
        </w:tabs>
        <w:jc w:val="left"/>
        <w:outlineLvl w:val="0"/>
        <w:rPr>
          <w:rFonts w:ascii="Times New Roman" w:hAnsi="Times New Roman"/>
          <w:b/>
          <w:bCs/>
          <w:sz w:val="18"/>
          <w:szCs w:val="18"/>
        </w:rPr>
      </w:pPr>
      <w:r w:rsidRPr="00004DFD">
        <w:rPr>
          <w:rFonts w:ascii="Times New Roman" w:hAnsi="Times New Roman"/>
          <w:b/>
          <w:bCs/>
          <w:sz w:val="18"/>
          <w:szCs w:val="18"/>
        </w:rPr>
        <w:t>родителей (законных представителей)</w:t>
      </w:r>
    </w:p>
    <w:p w:rsidR="002E7E4F" w:rsidRPr="00004DFD" w:rsidRDefault="002E7E4F" w:rsidP="00004DFD">
      <w:pPr>
        <w:tabs>
          <w:tab w:val="left" w:pos="4111"/>
          <w:tab w:val="left" w:pos="4253"/>
        </w:tabs>
        <w:jc w:val="left"/>
        <w:outlineLvl w:val="0"/>
        <w:rPr>
          <w:rFonts w:ascii="Times New Roman" w:hAnsi="Times New Roman"/>
          <w:b/>
          <w:bCs/>
          <w:sz w:val="18"/>
          <w:szCs w:val="18"/>
        </w:rPr>
      </w:pPr>
      <w:r w:rsidRPr="00004DFD">
        <w:rPr>
          <w:rFonts w:ascii="Times New Roman" w:hAnsi="Times New Roman"/>
          <w:b/>
          <w:bCs/>
          <w:sz w:val="18"/>
          <w:szCs w:val="18"/>
        </w:rPr>
        <w:t xml:space="preserve">за присмотр и уход за детьми, </w:t>
      </w:r>
    </w:p>
    <w:p w:rsidR="002E7E4F" w:rsidRPr="00004DFD" w:rsidRDefault="002E7E4F" w:rsidP="00004DFD">
      <w:pPr>
        <w:tabs>
          <w:tab w:val="left" w:pos="4111"/>
          <w:tab w:val="left" w:pos="4253"/>
        </w:tabs>
        <w:jc w:val="left"/>
        <w:outlineLvl w:val="0"/>
        <w:rPr>
          <w:rFonts w:ascii="Times New Roman" w:hAnsi="Times New Roman"/>
          <w:b/>
          <w:bCs/>
          <w:sz w:val="18"/>
          <w:szCs w:val="18"/>
        </w:rPr>
      </w:pPr>
      <w:r w:rsidRPr="00004DFD">
        <w:rPr>
          <w:rFonts w:ascii="Times New Roman" w:hAnsi="Times New Roman"/>
          <w:b/>
          <w:bCs/>
          <w:sz w:val="18"/>
          <w:szCs w:val="18"/>
        </w:rPr>
        <w:t xml:space="preserve">осваивающими  образовательные </w:t>
      </w:r>
    </w:p>
    <w:p w:rsidR="002E7E4F" w:rsidRPr="00004DFD" w:rsidRDefault="002E7E4F" w:rsidP="00004DFD">
      <w:pPr>
        <w:tabs>
          <w:tab w:val="left" w:pos="4111"/>
          <w:tab w:val="left" w:pos="4253"/>
        </w:tabs>
        <w:jc w:val="left"/>
        <w:outlineLvl w:val="0"/>
        <w:rPr>
          <w:rFonts w:ascii="Times New Roman" w:hAnsi="Times New Roman"/>
          <w:b/>
          <w:bCs/>
          <w:sz w:val="18"/>
          <w:szCs w:val="18"/>
        </w:rPr>
      </w:pPr>
      <w:r w:rsidRPr="00004DFD">
        <w:rPr>
          <w:rFonts w:ascii="Times New Roman" w:hAnsi="Times New Roman"/>
          <w:b/>
          <w:bCs/>
          <w:sz w:val="18"/>
          <w:szCs w:val="18"/>
        </w:rPr>
        <w:t xml:space="preserve">программы дошкольного образования      </w:t>
      </w:r>
    </w:p>
    <w:p w:rsidR="002E7E4F" w:rsidRPr="00004DFD" w:rsidRDefault="002E7E4F" w:rsidP="00004DFD">
      <w:pPr>
        <w:tabs>
          <w:tab w:val="left" w:pos="4111"/>
          <w:tab w:val="left" w:pos="4253"/>
        </w:tabs>
        <w:jc w:val="left"/>
        <w:outlineLvl w:val="0"/>
        <w:rPr>
          <w:rFonts w:ascii="Times New Roman" w:hAnsi="Times New Roman"/>
          <w:b/>
          <w:bCs/>
          <w:sz w:val="18"/>
          <w:szCs w:val="18"/>
        </w:rPr>
      </w:pPr>
      <w:r w:rsidRPr="00004DFD">
        <w:rPr>
          <w:rFonts w:ascii="Times New Roman" w:hAnsi="Times New Roman"/>
          <w:b/>
          <w:bCs/>
          <w:sz w:val="18"/>
          <w:szCs w:val="18"/>
        </w:rPr>
        <w:t xml:space="preserve">в учреждениях, осуществляющих </w:t>
      </w:r>
    </w:p>
    <w:p w:rsidR="002E7E4F" w:rsidRPr="00004DFD" w:rsidRDefault="002E7E4F" w:rsidP="00004DFD">
      <w:pPr>
        <w:jc w:val="left"/>
        <w:rPr>
          <w:rFonts w:ascii="Times New Roman" w:hAnsi="Times New Roman"/>
          <w:b/>
          <w:bCs/>
          <w:sz w:val="18"/>
          <w:szCs w:val="18"/>
        </w:rPr>
      </w:pPr>
      <w:r w:rsidRPr="00004DFD">
        <w:rPr>
          <w:rFonts w:ascii="Times New Roman" w:hAnsi="Times New Roman"/>
          <w:b/>
          <w:bCs/>
          <w:sz w:val="18"/>
          <w:szCs w:val="18"/>
        </w:rPr>
        <w:t>образовательную  деятельность</w:t>
      </w:r>
    </w:p>
    <w:p w:rsidR="002E7E4F" w:rsidRPr="00004DFD" w:rsidRDefault="002E7E4F" w:rsidP="00004DFD">
      <w:pPr>
        <w:ind w:firstLine="567"/>
        <w:rPr>
          <w:rFonts w:ascii="Times New Roman" w:hAnsi="Times New Roman"/>
          <w:sz w:val="18"/>
          <w:szCs w:val="18"/>
        </w:rPr>
      </w:pPr>
      <w:r w:rsidRPr="00004DFD">
        <w:rPr>
          <w:rFonts w:ascii="Times New Roman" w:hAnsi="Times New Roman"/>
          <w:sz w:val="18"/>
          <w:szCs w:val="18"/>
        </w:rPr>
        <w:t>В связи с введением постановлением Губернатора Курганской области от 31 марта 2020 года № 18 « О внесении изменения в постановление Губернатора Курганской области от 16 марта 2020 года № 12» режима повышенной готовности и иных мер в связи с угрозой распространения та территории Курганской области новой коронавирусной инфекции (2019-</w:t>
      </w:r>
      <w:r w:rsidRPr="00004DFD">
        <w:rPr>
          <w:rFonts w:ascii="Times New Roman" w:hAnsi="Times New Roman"/>
          <w:sz w:val="18"/>
          <w:szCs w:val="18"/>
          <w:lang w:val="en-US"/>
        </w:rPr>
        <w:t>nCoV</w:t>
      </w:r>
      <w:r w:rsidRPr="00004DFD">
        <w:rPr>
          <w:rFonts w:ascii="Times New Roman" w:hAnsi="Times New Roman"/>
          <w:sz w:val="18"/>
          <w:szCs w:val="18"/>
        </w:rPr>
        <w:t>) и в целях регулирования порядка взимания родительской платы за присмотр и уход за детьми в муниципальных казенных дошкольных образовательных учреждениях Притобольного района:</w:t>
      </w:r>
    </w:p>
    <w:p w:rsidR="002E7E4F" w:rsidRPr="00004DFD" w:rsidRDefault="002E7E4F" w:rsidP="00004DFD">
      <w:pPr>
        <w:ind w:firstLine="567"/>
        <w:rPr>
          <w:rFonts w:ascii="Times New Roman" w:hAnsi="Times New Roman"/>
          <w:sz w:val="18"/>
          <w:szCs w:val="18"/>
        </w:rPr>
      </w:pPr>
      <w:r w:rsidRPr="00004DFD">
        <w:rPr>
          <w:rFonts w:ascii="Times New Roman" w:hAnsi="Times New Roman"/>
          <w:sz w:val="18"/>
          <w:szCs w:val="18"/>
        </w:rPr>
        <w:t>1. Отменить плату, взимаемую с родителей (законных представителей) за присмотр и уход за детьми в закрытых муниципальных казенных дошкольных образовательных учреждениях Притобольного района, кроме «дежурных групп», сформированных на базе муниципальных казенных дошкольных образовательных учреждениях Притобольного района.</w:t>
      </w:r>
    </w:p>
    <w:p w:rsidR="002E7E4F" w:rsidRPr="00004DFD" w:rsidRDefault="002E7E4F" w:rsidP="00004DFD">
      <w:pPr>
        <w:ind w:firstLine="567"/>
        <w:rPr>
          <w:rFonts w:ascii="Times New Roman" w:hAnsi="Times New Roman"/>
          <w:sz w:val="18"/>
          <w:szCs w:val="18"/>
        </w:rPr>
      </w:pPr>
      <w:r w:rsidRPr="00004DFD">
        <w:rPr>
          <w:rFonts w:ascii="Times New Roman" w:hAnsi="Times New Roman"/>
          <w:sz w:val="18"/>
          <w:szCs w:val="18"/>
        </w:rPr>
        <w:t>2. Отделу образования Администрации Притобольного района довести до сведения руководителей муниципальных казенных дошкольных образовательных учреждений Притобольного района исполнение данного распоряжения.</w:t>
      </w:r>
    </w:p>
    <w:p w:rsidR="002E7E4F" w:rsidRPr="00004DFD" w:rsidRDefault="002E7E4F" w:rsidP="00004DFD">
      <w:pPr>
        <w:ind w:firstLine="567"/>
        <w:rPr>
          <w:rFonts w:ascii="Times New Roman" w:hAnsi="Times New Roman"/>
          <w:sz w:val="18"/>
          <w:szCs w:val="18"/>
        </w:rPr>
      </w:pPr>
      <w:r w:rsidRPr="00004DFD">
        <w:rPr>
          <w:rFonts w:ascii="Times New Roman" w:hAnsi="Times New Roman"/>
          <w:sz w:val="18"/>
          <w:szCs w:val="18"/>
        </w:rPr>
        <w:t>3. Распоряжение вступает в силу с 1 апреля 2020 года и действует до отмены режима повышенной готовности на территории Курганской области, в связи с угрозой распространения на территории Курганской области новой коронавирусной инфекции (2019-</w:t>
      </w:r>
      <w:r w:rsidRPr="00004DFD">
        <w:rPr>
          <w:rFonts w:ascii="Times New Roman" w:hAnsi="Times New Roman"/>
          <w:sz w:val="18"/>
          <w:szCs w:val="18"/>
          <w:lang w:val="en-US"/>
        </w:rPr>
        <w:t>nCoV</w:t>
      </w:r>
      <w:r w:rsidRPr="00004DFD">
        <w:rPr>
          <w:rFonts w:ascii="Times New Roman" w:hAnsi="Times New Roman"/>
          <w:sz w:val="18"/>
          <w:szCs w:val="18"/>
        </w:rPr>
        <w:t>).</w:t>
      </w:r>
    </w:p>
    <w:p w:rsidR="002E7E4F" w:rsidRPr="00004DFD" w:rsidRDefault="002E7E4F" w:rsidP="00004DFD">
      <w:pPr>
        <w:ind w:firstLine="567"/>
        <w:rPr>
          <w:rFonts w:ascii="Times New Roman" w:hAnsi="Times New Roman"/>
          <w:sz w:val="18"/>
          <w:szCs w:val="18"/>
        </w:rPr>
      </w:pPr>
      <w:r w:rsidRPr="00004DFD">
        <w:rPr>
          <w:rFonts w:ascii="Times New Roman" w:hAnsi="Times New Roman"/>
          <w:sz w:val="18"/>
          <w:szCs w:val="18"/>
        </w:rPr>
        <w:t>4. Опубликовать данное распоряжение на сайте Администрации Притобольного района в сети Интернет.</w:t>
      </w:r>
    </w:p>
    <w:p w:rsidR="002E7E4F" w:rsidRPr="00004DFD" w:rsidRDefault="002E7E4F" w:rsidP="00004DFD">
      <w:pPr>
        <w:ind w:firstLine="567"/>
        <w:rPr>
          <w:rFonts w:ascii="Times New Roman" w:hAnsi="Times New Roman"/>
          <w:sz w:val="18"/>
          <w:szCs w:val="18"/>
        </w:rPr>
      </w:pPr>
      <w:r w:rsidRPr="00004DFD">
        <w:rPr>
          <w:rFonts w:ascii="Times New Roman" w:hAnsi="Times New Roman"/>
          <w:sz w:val="18"/>
          <w:szCs w:val="18"/>
        </w:rPr>
        <w:t>5. Контроль за исполнением настоящего распоряжения возложить на первого заместителя Главы Притобольного района.</w:t>
      </w:r>
    </w:p>
    <w:p w:rsidR="002E7E4F" w:rsidRPr="00004DFD" w:rsidRDefault="002E7E4F" w:rsidP="00004DFD">
      <w:pPr>
        <w:ind w:firstLine="708"/>
        <w:rPr>
          <w:rFonts w:ascii="Times New Roman" w:hAnsi="Times New Roman"/>
          <w:sz w:val="18"/>
          <w:szCs w:val="18"/>
        </w:rPr>
      </w:pPr>
    </w:p>
    <w:p w:rsidR="002E7E4F" w:rsidRPr="00004DFD" w:rsidRDefault="002E7E4F" w:rsidP="00004DFD">
      <w:pPr>
        <w:rPr>
          <w:rFonts w:ascii="Times New Roman" w:hAnsi="Times New Roman"/>
          <w:sz w:val="18"/>
          <w:szCs w:val="18"/>
        </w:rPr>
      </w:pPr>
      <w:r w:rsidRPr="00004DFD">
        <w:rPr>
          <w:rFonts w:ascii="Times New Roman" w:hAnsi="Times New Roman"/>
          <w:sz w:val="18"/>
          <w:szCs w:val="18"/>
        </w:rPr>
        <w:t xml:space="preserve">Глава Притобольного района                                                                              </w:t>
      </w:r>
      <w:r w:rsidRPr="00004DFD">
        <w:rPr>
          <w:rFonts w:ascii="Times New Roman" w:hAnsi="Times New Roman"/>
          <w:sz w:val="18"/>
          <w:szCs w:val="18"/>
        </w:rPr>
        <w:tab/>
      </w:r>
      <w:r w:rsidRPr="00004DFD">
        <w:rPr>
          <w:rFonts w:ascii="Times New Roman" w:hAnsi="Times New Roman"/>
          <w:sz w:val="18"/>
          <w:szCs w:val="18"/>
        </w:rPr>
        <w:tab/>
      </w:r>
      <w:r w:rsidRPr="00004DFD">
        <w:rPr>
          <w:rFonts w:ascii="Times New Roman" w:hAnsi="Times New Roman"/>
          <w:sz w:val="18"/>
          <w:szCs w:val="18"/>
        </w:rPr>
        <w:tab/>
      </w:r>
      <w:r w:rsidRPr="00004DFD">
        <w:rPr>
          <w:rFonts w:ascii="Times New Roman" w:hAnsi="Times New Roman"/>
          <w:sz w:val="18"/>
          <w:szCs w:val="18"/>
        </w:rPr>
        <w:tab/>
      </w:r>
      <w:r w:rsidRPr="00004DFD">
        <w:rPr>
          <w:rFonts w:ascii="Times New Roman" w:hAnsi="Times New Roman"/>
          <w:sz w:val="18"/>
          <w:szCs w:val="18"/>
        </w:rPr>
        <w:tab/>
        <w:t>Д.Ю. Лесовой</w:t>
      </w:r>
    </w:p>
    <w:p w:rsidR="002E7E4F" w:rsidRPr="001E2F5F" w:rsidRDefault="002E7E4F" w:rsidP="001E2F5F">
      <w:pPr>
        <w:jc w:val="center"/>
        <w:rPr>
          <w:rFonts w:ascii="Times New Roman" w:hAnsi="Times New Roman"/>
          <w:b/>
          <w:sz w:val="18"/>
          <w:szCs w:val="18"/>
        </w:rPr>
      </w:pPr>
      <w:r w:rsidRPr="001E2F5F">
        <w:rPr>
          <w:rFonts w:ascii="Times New Roman" w:hAnsi="Times New Roman"/>
          <w:b/>
          <w:sz w:val="18"/>
          <w:szCs w:val="18"/>
        </w:rPr>
        <w:t>РОССИЙСКАЯ ФЕДЕРАЦИЯ</w:t>
      </w:r>
    </w:p>
    <w:p w:rsidR="002E7E4F" w:rsidRPr="001E2F5F" w:rsidRDefault="002E7E4F" w:rsidP="001E2F5F">
      <w:pPr>
        <w:jc w:val="center"/>
        <w:rPr>
          <w:rFonts w:ascii="Times New Roman" w:hAnsi="Times New Roman"/>
          <w:b/>
          <w:sz w:val="18"/>
          <w:szCs w:val="18"/>
        </w:rPr>
      </w:pPr>
      <w:r w:rsidRPr="001E2F5F">
        <w:rPr>
          <w:rFonts w:ascii="Times New Roman" w:hAnsi="Times New Roman"/>
          <w:b/>
          <w:sz w:val="18"/>
          <w:szCs w:val="18"/>
        </w:rPr>
        <w:t>КУРГАНСКАЯ ОБЛАСТЬ</w:t>
      </w:r>
    </w:p>
    <w:p w:rsidR="002E7E4F" w:rsidRPr="001E2F5F" w:rsidRDefault="002E7E4F" w:rsidP="001E2F5F">
      <w:pPr>
        <w:jc w:val="center"/>
        <w:rPr>
          <w:rFonts w:ascii="Times New Roman" w:hAnsi="Times New Roman"/>
          <w:b/>
          <w:sz w:val="18"/>
          <w:szCs w:val="18"/>
        </w:rPr>
      </w:pPr>
      <w:r w:rsidRPr="001E2F5F">
        <w:rPr>
          <w:rFonts w:ascii="Times New Roman" w:hAnsi="Times New Roman"/>
          <w:b/>
          <w:sz w:val="18"/>
          <w:szCs w:val="18"/>
        </w:rPr>
        <w:t>ПРИТОБОЛЬНЫЙ РАЙОН</w:t>
      </w:r>
    </w:p>
    <w:p w:rsidR="002E7E4F" w:rsidRPr="001E2F5F" w:rsidRDefault="002E7E4F" w:rsidP="001E2F5F">
      <w:pPr>
        <w:jc w:val="center"/>
        <w:rPr>
          <w:rFonts w:ascii="Times New Roman" w:hAnsi="Times New Roman"/>
          <w:b/>
          <w:sz w:val="18"/>
          <w:szCs w:val="18"/>
        </w:rPr>
      </w:pPr>
      <w:r w:rsidRPr="001E2F5F">
        <w:rPr>
          <w:rFonts w:ascii="Times New Roman" w:hAnsi="Times New Roman"/>
          <w:b/>
          <w:sz w:val="18"/>
          <w:szCs w:val="18"/>
        </w:rPr>
        <w:t>АДМИНИСТРАЦИЯ ПРИТОБОЛЬНОГО РАЙОНА</w:t>
      </w:r>
    </w:p>
    <w:p w:rsidR="002E7E4F" w:rsidRPr="001E2F5F" w:rsidRDefault="002E7E4F" w:rsidP="001E2F5F">
      <w:pPr>
        <w:jc w:val="center"/>
        <w:rPr>
          <w:rFonts w:ascii="Times New Roman" w:hAnsi="Times New Roman"/>
          <w:b/>
          <w:sz w:val="18"/>
          <w:szCs w:val="18"/>
        </w:rPr>
      </w:pPr>
      <w:r w:rsidRPr="001E2F5F">
        <w:rPr>
          <w:rFonts w:ascii="Times New Roman" w:hAnsi="Times New Roman"/>
          <w:b/>
          <w:sz w:val="18"/>
          <w:szCs w:val="18"/>
        </w:rPr>
        <w:t>РАСПОРЯЖЕНИЕ</w:t>
      </w:r>
    </w:p>
    <w:p w:rsidR="002E7E4F" w:rsidRPr="001E2F5F" w:rsidRDefault="002E7E4F" w:rsidP="001E2F5F">
      <w:pPr>
        <w:ind w:right="6803"/>
        <w:jc w:val="left"/>
        <w:rPr>
          <w:rFonts w:ascii="Times New Roman" w:hAnsi="Times New Roman"/>
          <w:b/>
          <w:sz w:val="18"/>
          <w:szCs w:val="18"/>
        </w:rPr>
      </w:pPr>
      <w:r w:rsidRPr="001E2F5F">
        <w:rPr>
          <w:rFonts w:ascii="Times New Roman" w:hAnsi="Times New Roman"/>
          <w:b/>
          <w:sz w:val="18"/>
          <w:szCs w:val="18"/>
        </w:rPr>
        <w:t>от 15 апреля 2020 г. № 83-р с. Глядянское</w:t>
      </w:r>
    </w:p>
    <w:p w:rsidR="002E7E4F" w:rsidRPr="001E2F5F" w:rsidRDefault="002E7E4F" w:rsidP="001E2F5F">
      <w:pPr>
        <w:ind w:right="6803"/>
        <w:jc w:val="left"/>
        <w:rPr>
          <w:rFonts w:ascii="Times New Roman" w:hAnsi="Times New Roman"/>
          <w:b/>
          <w:sz w:val="18"/>
          <w:szCs w:val="18"/>
        </w:rPr>
      </w:pPr>
      <w:r w:rsidRPr="001E2F5F">
        <w:rPr>
          <w:rFonts w:ascii="Times New Roman" w:hAnsi="Times New Roman"/>
          <w:sz w:val="18"/>
          <w:szCs w:val="18"/>
        </w:rPr>
        <w:t xml:space="preserve"> </w:t>
      </w:r>
      <w:r w:rsidRPr="001E2F5F">
        <w:rPr>
          <w:rFonts w:ascii="Times New Roman" w:hAnsi="Times New Roman"/>
          <w:b/>
          <w:sz w:val="18"/>
          <w:szCs w:val="18"/>
        </w:rPr>
        <w:t>О публичных слушаниях по проекту решения Притобольной районной Думы «Об исполнении бюджета Притобольного района  за  2019 год и  плановый период 2020 и 2021 годов»</w:t>
      </w:r>
    </w:p>
    <w:p w:rsidR="002E7E4F" w:rsidRPr="001E2F5F" w:rsidRDefault="002E7E4F" w:rsidP="001E2F5F">
      <w:pPr>
        <w:ind w:firstLine="840"/>
        <w:rPr>
          <w:rFonts w:ascii="Times New Roman" w:hAnsi="Times New Roman"/>
          <w:sz w:val="18"/>
          <w:szCs w:val="18"/>
        </w:rPr>
      </w:pPr>
      <w:r w:rsidRPr="001E2F5F">
        <w:rPr>
          <w:rFonts w:ascii="Times New Roman" w:hAnsi="Times New Roman"/>
          <w:sz w:val="18"/>
          <w:szCs w:val="18"/>
        </w:rPr>
        <w:t>В соответствии со  статьей 28 Федерального закона от 06.10.2003 г. № 131-ФЗ «Об общих принципах организации местного самоуправления в Российской Федерации»,  статьей 15 Устава Притобольного района Курганской области, Положением о порядке организации  и проведения публичных слушаний в Притобольном районе, утвержденным решением Притобольной районной Думы от 28.10.2015 г. № 11</w:t>
      </w:r>
    </w:p>
    <w:p w:rsidR="002E7E4F" w:rsidRPr="001E2F5F" w:rsidRDefault="002E7E4F" w:rsidP="001E2F5F">
      <w:pPr>
        <w:ind w:firstLine="840"/>
        <w:rPr>
          <w:rFonts w:ascii="Times New Roman" w:hAnsi="Times New Roman"/>
          <w:sz w:val="18"/>
          <w:szCs w:val="18"/>
        </w:rPr>
      </w:pPr>
      <w:r w:rsidRPr="001E2F5F">
        <w:rPr>
          <w:rFonts w:ascii="Times New Roman" w:hAnsi="Times New Roman"/>
          <w:sz w:val="18"/>
          <w:szCs w:val="18"/>
        </w:rPr>
        <w:t>1. Вынести на публичные слушания проект решения Притобольной районной Думы «Об исполнении бюджета Притобольного района  за  2019 год и  плановый период 2020 и 2021 годов».</w:t>
      </w:r>
    </w:p>
    <w:p w:rsidR="002E7E4F" w:rsidRPr="001E2F5F" w:rsidRDefault="002E7E4F" w:rsidP="001E2F5F">
      <w:pPr>
        <w:ind w:firstLine="840"/>
        <w:rPr>
          <w:rFonts w:ascii="Times New Roman" w:hAnsi="Times New Roman"/>
          <w:sz w:val="18"/>
          <w:szCs w:val="18"/>
        </w:rPr>
      </w:pPr>
      <w:r w:rsidRPr="001E2F5F">
        <w:rPr>
          <w:rFonts w:ascii="Times New Roman" w:hAnsi="Times New Roman"/>
          <w:sz w:val="18"/>
          <w:szCs w:val="18"/>
        </w:rPr>
        <w:t>2. Назначить публичные слушания по проекту решения Притобольной районной Думы  «Об исполнении бюджета Притобольного района  за  2019 год и  плановый период 2020 и 2021 годов» на 18 мая 2020 года, время проведения 13 часов 15 минут, место проведения - актовый зал Администрации Притобольного района.</w:t>
      </w:r>
    </w:p>
    <w:p w:rsidR="002E7E4F" w:rsidRPr="001E2F5F" w:rsidRDefault="002E7E4F" w:rsidP="001E2F5F">
      <w:pPr>
        <w:ind w:firstLine="840"/>
        <w:rPr>
          <w:rFonts w:ascii="Times New Roman" w:hAnsi="Times New Roman"/>
          <w:sz w:val="18"/>
          <w:szCs w:val="18"/>
        </w:rPr>
      </w:pPr>
      <w:r w:rsidRPr="001E2F5F">
        <w:rPr>
          <w:rFonts w:ascii="Times New Roman" w:hAnsi="Times New Roman"/>
          <w:sz w:val="18"/>
          <w:szCs w:val="18"/>
        </w:rPr>
        <w:t>3. Утвердить состав рабочей группы по подготовке и проведению публичных слушаний согласно приложению к  настоящему распоряжению.</w:t>
      </w:r>
    </w:p>
    <w:p w:rsidR="002E7E4F" w:rsidRPr="001E2F5F" w:rsidRDefault="002E7E4F" w:rsidP="001E2F5F">
      <w:pPr>
        <w:ind w:firstLine="840"/>
        <w:rPr>
          <w:rFonts w:ascii="Times New Roman" w:hAnsi="Times New Roman"/>
          <w:sz w:val="18"/>
          <w:szCs w:val="18"/>
        </w:rPr>
      </w:pPr>
      <w:r w:rsidRPr="001E2F5F">
        <w:rPr>
          <w:rFonts w:ascii="Times New Roman" w:hAnsi="Times New Roman"/>
          <w:sz w:val="18"/>
          <w:szCs w:val="18"/>
        </w:rPr>
        <w:t>4. Публичные слушания проводятся по инициативе Главы Притобольного района. Докладчиком по теме публичных слушаний назначить О.А. Курочкина – заместителя Главы Притобольного района – руководителя Финансового отдела.</w:t>
      </w:r>
    </w:p>
    <w:p w:rsidR="002E7E4F" w:rsidRPr="001E2F5F" w:rsidRDefault="002E7E4F" w:rsidP="001E2F5F">
      <w:pPr>
        <w:suppressAutoHyphens/>
        <w:ind w:firstLine="840"/>
        <w:rPr>
          <w:rFonts w:ascii="Times New Roman" w:hAnsi="Times New Roman"/>
          <w:sz w:val="18"/>
          <w:szCs w:val="18"/>
        </w:rPr>
      </w:pPr>
      <w:r w:rsidRPr="001E2F5F">
        <w:rPr>
          <w:rFonts w:ascii="Times New Roman" w:hAnsi="Times New Roman"/>
          <w:sz w:val="18"/>
          <w:szCs w:val="18"/>
        </w:rPr>
        <w:t>5. Предложения и замечания по проекту решения Притобольной районной Думы «Об исполнении бюджета Притобольного района  за  2019 год и  плановый период 2020 и 2021 годов», заявки на участие в публичных слушаниях принимаются в Администрации Притобольного района до 18 мая 2020 года.</w:t>
      </w:r>
    </w:p>
    <w:p w:rsidR="002E7E4F" w:rsidRPr="001E2F5F" w:rsidRDefault="002E7E4F" w:rsidP="001E2F5F">
      <w:pPr>
        <w:suppressAutoHyphens/>
        <w:ind w:firstLine="840"/>
        <w:rPr>
          <w:rFonts w:ascii="Times New Roman" w:hAnsi="Times New Roman"/>
          <w:sz w:val="18"/>
          <w:szCs w:val="18"/>
        </w:rPr>
      </w:pPr>
      <w:r w:rsidRPr="001E2F5F">
        <w:rPr>
          <w:rFonts w:ascii="Times New Roman" w:hAnsi="Times New Roman"/>
          <w:sz w:val="18"/>
          <w:szCs w:val="18"/>
        </w:rPr>
        <w:t>6. Настоящее распоряжение, проект решения Притобольной районной Думы «О бюджете Притобольного района  на 2020 год и на плановый период 2021 и 2022 годов</w:t>
      </w:r>
      <w:r w:rsidRPr="001E2F5F">
        <w:rPr>
          <w:rFonts w:ascii="Times New Roman" w:hAnsi="Times New Roman"/>
          <w:b/>
          <w:sz w:val="18"/>
          <w:szCs w:val="18"/>
        </w:rPr>
        <w:t>»</w:t>
      </w:r>
      <w:r w:rsidRPr="001E2F5F">
        <w:rPr>
          <w:rFonts w:ascii="Times New Roman" w:hAnsi="Times New Roman"/>
          <w:sz w:val="18"/>
          <w:szCs w:val="18"/>
        </w:rPr>
        <w:t xml:space="preserve"> опубликовать в информационном бюллетене «Муниципальный вестник Притоболья» и разместить на официальном сайте Администрации Притобольного района в сети «Интернет». </w:t>
      </w:r>
    </w:p>
    <w:p w:rsidR="002E7E4F" w:rsidRPr="001E2F5F" w:rsidRDefault="002E7E4F" w:rsidP="001E2F5F">
      <w:pPr>
        <w:ind w:firstLine="840"/>
        <w:rPr>
          <w:rFonts w:ascii="Times New Roman" w:hAnsi="Times New Roman"/>
          <w:sz w:val="18"/>
          <w:szCs w:val="18"/>
        </w:rPr>
      </w:pPr>
      <w:r w:rsidRPr="001E2F5F">
        <w:rPr>
          <w:rFonts w:ascii="Times New Roman" w:hAnsi="Times New Roman"/>
          <w:sz w:val="18"/>
          <w:szCs w:val="18"/>
        </w:rPr>
        <w:t>7. Рекомендовать Главам сельских поселений принять участие в публичных слушаниях.</w:t>
      </w:r>
    </w:p>
    <w:p w:rsidR="002E7E4F" w:rsidRPr="001E2F5F" w:rsidRDefault="002E7E4F" w:rsidP="001E2F5F">
      <w:pPr>
        <w:ind w:firstLine="840"/>
        <w:rPr>
          <w:rFonts w:ascii="Times New Roman" w:hAnsi="Times New Roman"/>
          <w:sz w:val="18"/>
          <w:szCs w:val="18"/>
        </w:rPr>
      </w:pPr>
      <w:r w:rsidRPr="001E2F5F">
        <w:rPr>
          <w:rFonts w:ascii="Times New Roman" w:hAnsi="Times New Roman"/>
          <w:sz w:val="18"/>
          <w:szCs w:val="18"/>
        </w:rPr>
        <w:t>8. Контроль за выполнением настоящего распоряжения возложить на заместителя Главы Притобольного района – руководителя Финансового отдела.</w:t>
      </w:r>
    </w:p>
    <w:p w:rsidR="002E7E4F" w:rsidRPr="001E2F5F" w:rsidRDefault="002E7E4F" w:rsidP="001E2F5F">
      <w:pPr>
        <w:ind w:left="360"/>
        <w:jc w:val="left"/>
        <w:rPr>
          <w:rFonts w:ascii="Times New Roman" w:hAnsi="Times New Roman"/>
          <w:sz w:val="18"/>
          <w:szCs w:val="18"/>
        </w:rPr>
      </w:pPr>
    </w:p>
    <w:p w:rsidR="002E7E4F" w:rsidRPr="001E2F5F" w:rsidRDefault="002E7E4F" w:rsidP="001E2F5F">
      <w:pPr>
        <w:jc w:val="left"/>
        <w:rPr>
          <w:rFonts w:ascii="Times New Roman" w:hAnsi="Times New Roman"/>
          <w:sz w:val="18"/>
          <w:szCs w:val="18"/>
        </w:rPr>
      </w:pPr>
      <w:r w:rsidRPr="001E2F5F">
        <w:rPr>
          <w:rFonts w:ascii="Times New Roman" w:hAnsi="Times New Roman"/>
          <w:sz w:val="18"/>
          <w:szCs w:val="18"/>
        </w:rPr>
        <w:t xml:space="preserve">Глава Притобольного района </w:t>
      </w:r>
      <w:r w:rsidRPr="001E2F5F">
        <w:rPr>
          <w:rFonts w:ascii="Times New Roman" w:hAnsi="Times New Roman"/>
          <w:sz w:val="18"/>
          <w:szCs w:val="18"/>
        </w:rPr>
        <w:tab/>
      </w:r>
      <w:r w:rsidRPr="001E2F5F">
        <w:rPr>
          <w:rFonts w:ascii="Times New Roman" w:hAnsi="Times New Roman"/>
          <w:sz w:val="18"/>
          <w:szCs w:val="18"/>
        </w:rPr>
        <w:tab/>
      </w:r>
      <w:r w:rsidRPr="001E2F5F">
        <w:rPr>
          <w:rFonts w:ascii="Times New Roman" w:hAnsi="Times New Roman"/>
          <w:sz w:val="18"/>
          <w:szCs w:val="18"/>
        </w:rPr>
        <w:tab/>
      </w:r>
      <w:r w:rsidRPr="001E2F5F">
        <w:rPr>
          <w:rFonts w:ascii="Times New Roman" w:hAnsi="Times New Roman"/>
          <w:sz w:val="18"/>
          <w:szCs w:val="18"/>
        </w:rPr>
        <w:tab/>
      </w:r>
      <w:r w:rsidRPr="001E2F5F">
        <w:rPr>
          <w:rFonts w:ascii="Times New Roman" w:hAnsi="Times New Roman"/>
          <w:sz w:val="18"/>
          <w:szCs w:val="18"/>
        </w:rPr>
        <w:tab/>
      </w:r>
      <w:r w:rsidRPr="001E2F5F">
        <w:rPr>
          <w:rFonts w:ascii="Times New Roman" w:hAnsi="Times New Roman"/>
          <w:sz w:val="18"/>
          <w:szCs w:val="18"/>
        </w:rPr>
        <w:tab/>
      </w:r>
      <w:r w:rsidRPr="001E2F5F">
        <w:rPr>
          <w:rFonts w:ascii="Times New Roman" w:hAnsi="Times New Roman"/>
          <w:sz w:val="18"/>
          <w:szCs w:val="18"/>
        </w:rPr>
        <w:tab/>
      </w:r>
      <w:r w:rsidRPr="001E2F5F">
        <w:rPr>
          <w:rFonts w:ascii="Times New Roman" w:hAnsi="Times New Roman"/>
          <w:sz w:val="18"/>
          <w:szCs w:val="18"/>
        </w:rPr>
        <w:tab/>
      </w:r>
      <w:r w:rsidRPr="001E2F5F">
        <w:rPr>
          <w:rFonts w:ascii="Times New Roman" w:hAnsi="Times New Roman"/>
          <w:sz w:val="18"/>
          <w:szCs w:val="18"/>
        </w:rPr>
        <w:tab/>
      </w:r>
      <w:r w:rsidRPr="001E2F5F">
        <w:rPr>
          <w:rFonts w:ascii="Times New Roman" w:hAnsi="Times New Roman"/>
          <w:sz w:val="18"/>
          <w:szCs w:val="18"/>
        </w:rPr>
        <w:tab/>
        <w:t xml:space="preserve">Ю. Лесовой </w:t>
      </w:r>
    </w:p>
    <w:tbl>
      <w:tblPr>
        <w:tblW w:w="0" w:type="auto"/>
        <w:jc w:val="center"/>
        <w:tblLayout w:type="fixed"/>
        <w:tblLook w:val="01E0"/>
      </w:tblPr>
      <w:tblGrid>
        <w:gridCol w:w="2014"/>
        <w:gridCol w:w="3414"/>
        <w:gridCol w:w="4425"/>
      </w:tblGrid>
      <w:tr w:rsidR="002E7E4F" w:rsidRPr="00F646ED" w:rsidTr="00BD5B5B">
        <w:trPr>
          <w:trHeight w:val="1499"/>
          <w:jc w:val="center"/>
        </w:trPr>
        <w:tc>
          <w:tcPr>
            <w:tcW w:w="2014" w:type="dxa"/>
          </w:tcPr>
          <w:p w:rsidR="002E7E4F" w:rsidRPr="001E2F5F" w:rsidRDefault="002E7E4F" w:rsidP="001E2F5F">
            <w:pPr>
              <w:tabs>
                <w:tab w:val="left" w:pos="7468"/>
              </w:tabs>
              <w:rPr>
                <w:rFonts w:ascii="Times New Roman" w:hAnsi="Times New Roman"/>
                <w:sz w:val="18"/>
                <w:szCs w:val="18"/>
              </w:rPr>
            </w:pPr>
          </w:p>
        </w:tc>
        <w:tc>
          <w:tcPr>
            <w:tcW w:w="3414" w:type="dxa"/>
          </w:tcPr>
          <w:p w:rsidR="002E7E4F" w:rsidRPr="001E2F5F" w:rsidRDefault="002E7E4F" w:rsidP="001E2F5F">
            <w:pPr>
              <w:tabs>
                <w:tab w:val="left" w:pos="7468"/>
              </w:tabs>
              <w:rPr>
                <w:rFonts w:ascii="Times New Roman" w:hAnsi="Times New Roman"/>
                <w:sz w:val="18"/>
                <w:szCs w:val="18"/>
              </w:rPr>
            </w:pPr>
          </w:p>
        </w:tc>
        <w:tc>
          <w:tcPr>
            <w:tcW w:w="4425" w:type="dxa"/>
          </w:tcPr>
          <w:p w:rsidR="002E7E4F" w:rsidRPr="001E2F5F" w:rsidRDefault="002E7E4F" w:rsidP="001E2F5F">
            <w:pPr>
              <w:rPr>
                <w:rFonts w:ascii="Times New Roman" w:hAnsi="Times New Roman"/>
                <w:sz w:val="18"/>
                <w:szCs w:val="18"/>
              </w:rPr>
            </w:pPr>
            <w:r w:rsidRPr="001E2F5F">
              <w:rPr>
                <w:rFonts w:ascii="Times New Roman" w:hAnsi="Times New Roman"/>
                <w:sz w:val="18"/>
                <w:szCs w:val="18"/>
              </w:rPr>
              <w:t>Приложение к распоряжению Администрации Прито</w:t>
            </w:r>
            <w:r>
              <w:rPr>
                <w:rFonts w:ascii="Times New Roman" w:hAnsi="Times New Roman"/>
                <w:sz w:val="18"/>
                <w:szCs w:val="18"/>
              </w:rPr>
              <w:t>больного района от _______</w:t>
            </w:r>
            <w:r w:rsidRPr="001E2F5F">
              <w:rPr>
                <w:rFonts w:ascii="Times New Roman" w:hAnsi="Times New Roman"/>
                <w:sz w:val="18"/>
                <w:szCs w:val="18"/>
              </w:rPr>
              <w:t xml:space="preserve"> 2020 года № ____</w:t>
            </w:r>
          </w:p>
          <w:p w:rsidR="002E7E4F" w:rsidRPr="001E2F5F" w:rsidRDefault="002E7E4F" w:rsidP="001E2F5F">
            <w:pPr>
              <w:rPr>
                <w:rFonts w:ascii="Times New Roman" w:hAnsi="Times New Roman"/>
                <w:sz w:val="18"/>
                <w:szCs w:val="18"/>
              </w:rPr>
            </w:pPr>
            <w:r w:rsidRPr="001E2F5F">
              <w:rPr>
                <w:rFonts w:ascii="Times New Roman" w:hAnsi="Times New Roman"/>
                <w:sz w:val="18"/>
                <w:szCs w:val="18"/>
              </w:rPr>
              <w:t xml:space="preserve">«О публичных слушаниях по проекту решения Притобольной районной Думы «Об исполнении бюджета Притобольного района  за  2019 год и  плановый период 2020 и 2021 годов». </w:t>
            </w:r>
          </w:p>
          <w:p w:rsidR="002E7E4F" w:rsidRPr="001E2F5F" w:rsidRDefault="002E7E4F" w:rsidP="001E2F5F">
            <w:pPr>
              <w:jc w:val="right"/>
              <w:rPr>
                <w:rFonts w:ascii="Times New Roman" w:hAnsi="Times New Roman"/>
                <w:sz w:val="18"/>
                <w:szCs w:val="18"/>
              </w:rPr>
            </w:pPr>
          </w:p>
        </w:tc>
      </w:tr>
    </w:tbl>
    <w:p w:rsidR="002E7E4F" w:rsidRPr="001E2F5F" w:rsidRDefault="002E7E4F" w:rsidP="001E2F5F">
      <w:pPr>
        <w:tabs>
          <w:tab w:val="left" w:pos="3014"/>
        </w:tabs>
        <w:jc w:val="center"/>
        <w:rPr>
          <w:rFonts w:ascii="Times New Roman" w:hAnsi="Times New Roman"/>
          <w:sz w:val="18"/>
          <w:szCs w:val="18"/>
        </w:rPr>
      </w:pPr>
      <w:r w:rsidRPr="001E2F5F">
        <w:rPr>
          <w:rFonts w:ascii="Times New Roman" w:hAnsi="Times New Roman"/>
          <w:sz w:val="18"/>
          <w:szCs w:val="18"/>
        </w:rPr>
        <w:t>Состав</w:t>
      </w:r>
    </w:p>
    <w:p w:rsidR="002E7E4F" w:rsidRPr="001E2F5F" w:rsidRDefault="002E7E4F" w:rsidP="001E2F5F">
      <w:pPr>
        <w:tabs>
          <w:tab w:val="left" w:pos="3014"/>
        </w:tabs>
        <w:jc w:val="center"/>
        <w:rPr>
          <w:rFonts w:ascii="Times New Roman" w:hAnsi="Times New Roman"/>
          <w:b/>
          <w:sz w:val="18"/>
          <w:szCs w:val="18"/>
        </w:rPr>
      </w:pPr>
      <w:r w:rsidRPr="001E2F5F">
        <w:rPr>
          <w:rFonts w:ascii="Times New Roman" w:hAnsi="Times New Roman"/>
          <w:sz w:val="18"/>
          <w:szCs w:val="18"/>
        </w:rPr>
        <w:t>рабочей группы  по подготовке и проведению публичных слушаний по проекту решения Притобольной районной Думы «Об исполнении бюджета Притобольного района  за  2019 год и  плановый период 2020 и 2021 годов».</w:t>
      </w:r>
    </w:p>
    <w:p w:rsidR="002E7E4F" w:rsidRPr="001E2F5F" w:rsidRDefault="002E7E4F" w:rsidP="001E2F5F">
      <w:pPr>
        <w:tabs>
          <w:tab w:val="left" w:pos="3014"/>
        </w:tabs>
        <w:jc w:val="center"/>
        <w:rPr>
          <w:rFonts w:ascii="Times New Roman" w:hAnsi="Times New Roman"/>
          <w:sz w:val="18"/>
          <w:szCs w:val="18"/>
        </w:rPr>
      </w:pPr>
    </w:p>
    <w:p w:rsidR="002E7E4F" w:rsidRPr="001E2F5F" w:rsidRDefault="002E7E4F" w:rsidP="001E2F5F">
      <w:pPr>
        <w:jc w:val="center"/>
        <w:rPr>
          <w:rFonts w:ascii="Times New Roman" w:hAnsi="Times New Roman"/>
          <w:sz w:val="18"/>
          <w:szCs w:val="18"/>
        </w:rPr>
      </w:pPr>
    </w:p>
    <w:tbl>
      <w:tblPr>
        <w:tblW w:w="0" w:type="auto"/>
        <w:jc w:val="center"/>
        <w:tblLook w:val="01E0"/>
      </w:tblPr>
      <w:tblGrid>
        <w:gridCol w:w="3888"/>
        <w:gridCol w:w="700"/>
        <w:gridCol w:w="5265"/>
      </w:tblGrid>
      <w:tr w:rsidR="002E7E4F" w:rsidRPr="00F646ED" w:rsidTr="00AD4121">
        <w:trPr>
          <w:jc w:val="center"/>
        </w:trPr>
        <w:tc>
          <w:tcPr>
            <w:tcW w:w="3888" w:type="dxa"/>
          </w:tcPr>
          <w:p w:rsidR="002E7E4F" w:rsidRPr="001E2F5F" w:rsidRDefault="002E7E4F" w:rsidP="001E2F5F">
            <w:pPr>
              <w:rPr>
                <w:rFonts w:ascii="Times New Roman" w:hAnsi="Times New Roman"/>
                <w:sz w:val="18"/>
                <w:szCs w:val="18"/>
              </w:rPr>
            </w:pPr>
            <w:r w:rsidRPr="001E2F5F">
              <w:rPr>
                <w:rFonts w:ascii="Times New Roman" w:hAnsi="Times New Roman"/>
                <w:sz w:val="18"/>
                <w:szCs w:val="18"/>
              </w:rPr>
              <w:t>Лесовой Дмитрий Юрьевич</w:t>
            </w:r>
          </w:p>
        </w:tc>
        <w:tc>
          <w:tcPr>
            <w:tcW w:w="700" w:type="dxa"/>
          </w:tcPr>
          <w:p w:rsidR="002E7E4F" w:rsidRPr="001E2F5F" w:rsidRDefault="002E7E4F" w:rsidP="001E2F5F">
            <w:pPr>
              <w:rPr>
                <w:rFonts w:ascii="Times New Roman" w:hAnsi="Times New Roman"/>
                <w:sz w:val="18"/>
                <w:szCs w:val="18"/>
              </w:rPr>
            </w:pPr>
          </w:p>
        </w:tc>
        <w:tc>
          <w:tcPr>
            <w:tcW w:w="5265" w:type="dxa"/>
          </w:tcPr>
          <w:p w:rsidR="002E7E4F" w:rsidRPr="001E2F5F" w:rsidRDefault="002E7E4F" w:rsidP="001E2F5F">
            <w:pPr>
              <w:rPr>
                <w:rFonts w:ascii="Times New Roman" w:hAnsi="Times New Roman"/>
                <w:sz w:val="18"/>
                <w:szCs w:val="18"/>
              </w:rPr>
            </w:pPr>
            <w:r w:rsidRPr="001E2F5F">
              <w:rPr>
                <w:rFonts w:ascii="Times New Roman" w:hAnsi="Times New Roman"/>
                <w:sz w:val="18"/>
                <w:szCs w:val="18"/>
              </w:rPr>
              <w:t>- Глава  Притобольного  района</w:t>
            </w:r>
          </w:p>
          <w:p w:rsidR="002E7E4F" w:rsidRPr="001E2F5F" w:rsidRDefault="002E7E4F" w:rsidP="001E2F5F">
            <w:pPr>
              <w:rPr>
                <w:rFonts w:ascii="Times New Roman" w:hAnsi="Times New Roman"/>
                <w:sz w:val="18"/>
                <w:szCs w:val="18"/>
              </w:rPr>
            </w:pPr>
          </w:p>
          <w:p w:rsidR="002E7E4F" w:rsidRPr="001E2F5F" w:rsidRDefault="002E7E4F" w:rsidP="001E2F5F">
            <w:pPr>
              <w:rPr>
                <w:rFonts w:ascii="Times New Roman" w:hAnsi="Times New Roman"/>
                <w:sz w:val="18"/>
                <w:szCs w:val="18"/>
              </w:rPr>
            </w:pPr>
          </w:p>
        </w:tc>
      </w:tr>
      <w:tr w:rsidR="002E7E4F" w:rsidRPr="00F646ED" w:rsidTr="00AD4121">
        <w:trPr>
          <w:jc w:val="center"/>
        </w:trPr>
        <w:tc>
          <w:tcPr>
            <w:tcW w:w="3888" w:type="dxa"/>
          </w:tcPr>
          <w:p w:rsidR="002E7E4F" w:rsidRPr="001E2F5F" w:rsidRDefault="002E7E4F" w:rsidP="001E2F5F">
            <w:pPr>
              <w:rPr>
                <w:rFonts w:ascii="Times New Roman" w:hAnsi="Times New Roman"/>
                <w:sz w:val="18"/>
                <w:szCs w:val="18"/>
              </w:rPr>
            </w:pPr>
            <w:r w:rsidRPr="001E2F5F">
              <w:rPr>
                <w:rFonts w:ascii="Times New Roman" w:hAnsi="Times New Roman"/>
                <w:sz w:val="18"/>
                <w:szCs w:val="18"/>
              </w:rPr>
              <w:t>Петраш Елена Викторовна</w:t>
            </w:r>
          </w:p>
        </w:tc>
        <w:tc>
          <w:tcPr>
            <w:tcW w:w="700" w:type="dxa"/>
          </w:tcPr>
          <w:p w:rsidR="002E7E4F" w:rsidRPr="001E2F5F" w:rsidRDefault="002E7E4F" w:rsidP="001E2F5F">
            <w:pPr>
              <w:rPr>
                <w:rFonts w:ascii="Times New Roman" w:hAnsi="Times New Roman"/>
                <w:sz w:val="18"/>
                <w:szCs w:val="18"/>
              </w:rPr>
            </w:pPr>
          </w:p>
        </w:tc>
        <w:tc>
          <w:tcPr>
            <w:tcW w:w="5265" w:type="dxa"/>
          </w:tcPr>
          <w:p w:rsidR="002E7E4F" w:rsidRPr="001E2F5F" w:rsidRDefault="002E7E4F" w:rsidP="001E2F5F">
            <w:pPr>
              <w:rPr>
                <w:rFonts w:ascii="Times New Roman" w:hAnsi="Times New Roman"/>
                <w:sz w:val="18"/>
                <w:szCs w:val="18"/>
              </w:rPr>
            </w:pPr>
            <w:r w:rsidRPr="001E2F5F">
              <w:rPr>
                <w:rFonts w:ascii="Times New Roman" w:hAnsi="Times New Roman"/>
                <w:sz w:val="18"/>
                <w:szCs w:val="18"/>
              </w:rPr>
              <w:t>- руководитель отдела аграрной политики и экономики Администрации Притобольного района</w:t>
            </w:r>
          </w:p>
          <w:p w:rsidR="002E7E4F" w:rsidRPr="001E2F5F" w:rsidRDefault="002E7E4F" w:rsidP="001E2F5F">
            <w:pPr>
              <w:rPr>
                <w:rFonts w:ascii="Times New Roman" w:hAnsi="Times New Roman"/>
                <w:sz w:val="18"/>
                <w:szCs w:val="18"/>
              </w:rPr>
            </w:pPr>
          </w:p>
        </w:tc>
      </w:tr>
      <w:tr w:rsidR="002E7E4F" w:rsidRPr="00F646ED" w:rsidTr="00AD4121">
        <w:trPr>
          <w:jc w:val="center"/>
        </w:trPr>
        <w:tc>
          <w:tcPr>
            <w:tcW w:w="3888" w:type="dxa"/>
          </w:tcPr>
          <w:p w:rsidR="002E7E4F" w:rsidRPr="001E2F5F" w:rsidRDefault="002E7E4F" w:rsidP="001E2F5F">
            <w:pPr>
              <w:rPr>
                <w:rFonts w:ascii="Times New Roman" w:hAnsi="Times New Roman"/>
                <w:sz w:val="18"/>
                <w:szCs w:val="18"/>
              </w:rPr>
            </w:pPr>
            <w:r w:rsidRPr="001E2F5F">
              <w:rPr>
                <w:rFonts w:ascii="Times New Roman" w:hAnsi="Times New Roman"/>
                <w:sz w:val="18"/>
                <w:szCs w:val="18"/>
              </w:rPr>
              <w:t>Красилова Марина Сергеевна</w:t>
            </w:r>
          </w:p>
        </w:tc>
        <w:tc>
          <w:tcPr>
            <w:tcW w:w="700" w:type="dxa"/>
          </w:tcPr>
          <w:p w:rsidR="002E7E4F" w:rsidRPr="001E2F5F" w:rsidRDefault="002E7E4F" w:rsidP="001E2F5F">
            <w:pPr>
              <w:rPr>
                <w:rFonts w:ascii="Times New Roman" w:hAnsi="Times New Roman"/>
                <w:sz w:val="18"/>
                <w:szCs w:val="18"/>
              </w:rPr>
            </w:pPr>
          </w:p>
        </w:tc>
        <w:tc>
          <w:tcPr>
            <w:tcW w:w="5265" w:type="dxa"/>
          </w:tcPr>
          <w:p w:rsidR="002E7E4F" w:rsidRPr="001E2F5F" w:rsidRDefault="002E7E4F" w:rsidP="001E2F5F">
            <w:pPr>
              <w:rPr>
                <w:rFonts w:ascii="Times New Roman" w:hAnsi="Times New Roman"/>
                <w:sz w:val="18"/>
                <w:szCs w:val="18"/>
              </w:rPr>
            </w:pPr>
            <w:r w:rsidRPr="001E2F5F">
              <w:rPr>
                <w:rFonts w:ascii="Times New Roman" w:hAnsi="Times New Roman"/>
                <w:sz w:val="18"/>
                <w:szCs w:val="18"/>
              </w:rPr>
              <w:t xml:space="preserve">- руководитель отдела правовой и кадровой </w:t>
            </w:r>
          </w:p>
          <w:p w:rsidR="002E7E4F" w:rsidRPr="001E2F5F" w:rsidRDefault="002E7E4F" w:rsidP="001E2F5F">
            <w:pPr>
              <w:rPr>
                <w:rFonts w:ascii="Times New Roman" w:hAnsi="Times New Roman"/>
                <w:sz w:val="18"/>
                <w:szCs w:val="18"/>
              </w:rPr>
            </w:pPr>
            <w:r w:rsidRPr="001E2F5F">
              <w:rPr>
                <w:rFonts w:ascii="Times New Roman" w:hAnsi="Times New Roman"/>
                <w:sz w:val="18"/>
                <w:szCs w:val="18"/>
              </w:rPr>
              <w:t>работы Администрации Притобольного района</w:t>
            </w:r>
          </w:p>
          <w:p w:rsidR="002E7E4F" w:rsidRPr="001E2F5F" w:rsidRDefault="002E7E4F" w:rsidP="001E2F5F">
            <w:pPr>
              <w:rPr>
                <w:rFonts w:ascii="Times New Roman" w:hAnsi="Times New Roman"/>
                <w:sz w:val="18"/>
                <w:szCs w:val="18"/>
              </w:rPr>
            </w:pPr>
          </w:p>
        </w:tc>
      </w:tr>
      <w:tr w:rsidR="002E7E4F" w:rsidRPr="00F646ED" w:rsidTr="00AD4121">
        <w:trPr>
          <w:jc w:val="center"/>
        </w:trPr>
        <w:tc>
          <w:tcPr>
            <w:tcW w:w="3888" w:type="dxa"/>
          </w:tcPr>
          <w:p w:rsidR="002E7E4F" w:rsidRPr="001E2F5F" w:rsidRDefault="002E7E4F" w:rsidP="001E2F5F">
            <w:pPr>
              <w:rPr>
                <w:rFonts w:ascii="Times New Roman" w:hAnsi="Times New Roman"/>
                <w:sz w:val="18"/>
                <w:szCs w:val="18"/>
              </w:rPr>
            </w:pPr>
            <w:r w:rsidRPr="001E2F5F">
              <w:rPr>
                <w:rFonts w:ascii="Times New Roman" w:hAnsi="Times New Roman"/>
                <w:sz w:val="18"/>
                <w:szCs w:val="18"/>
              </w:rPr>
              <w:t>Требух Наталья Викторовна</w:t>
            </w:r>
          </w:p>
        </w:tc>
        <w:tc>
          <w:tcPr>
            <w:tcW w:w="700" w:type="dxa"/>
          </w:tcPr>
          <w:p w:rsidR="002E7E4F" w:rsidRPr="001E2F5F" w:rsidRDefault="002E7E4F" w:rsidP="001E2F5F">
            <w:pPr>
              <w:rPr>
                <w:rFonts w:ascii="Times New Roman" w:hAnsi="Times New Roman"/>
                <w:sz w:val="18"/>
                <w:szCs w:val="18"/>
              </w:rPr>
            </w:pPr>
          </w:p>
        </w:tc>
        <w:tc>
          <w:tcPr>
            <w:tcW w:w="5265" w:type="dxa"/>
          </w:tcPr>
          <w:p w:rsidR="002E7E4F" w:rsidRPr="001E2F5F" w:rsidRDefault="002E7E4F" w:rsidP="001E2F5F">
            <w:pPr>
              <w:rPr>
                <w:rFonts w:ascii="Times New Roman" w:hAnsi="Times New Roman"/>
                <w:sz w:val="18"/>
                <w:szCs w:val="18"/>
              </w:rPr>
            </w:pPr>
            <w:r w:rsidRPr="001E2F5F">
              <w:rPr>
                <w:rFonts w:ascii="Times New Roman" w:hAnsi="Times New Roman"/>
                <w:sz w:val="18"/>
                <w:szCs w:val="18"/>
              </w:rPr>
              <w:t>- управляющий  делами – руководитель аппарата Администрации Притобольного района</w:t>
            </w:r>
          </w:p>
          <w:p w:rsidR="002E7E4F" w:rsidRPr="001E2F5F" w:rsidRDefault="002E7E4F" w:rsidP="001E2F5F">
            <w:pPr>
              <w:rPr>
                <w:rFonts w:ascii="Times New Roman" w:hAnsi="Times New Roman"/>
                <w:sz w:val="18"/>
                <w:szCs w:val="18"/>
              </w:rPr>
            </w:pPr>
          </w:p>
        </w:tc>
      </w:tr>
      <w:tr w:rsidR="002E7E4F" w:rsidRPr="00F646ED" w:rsidTr="00AD41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888" w:type="dxa"/>
            <w:tcBorders>
              <w:top w:val="nil"/>
              <w:left w:val="nil"/>
              <w:bottom w:val="nil"/>
              <w:right w:val="nil"/>
            </w:tcBorders>
          </w:tcPr>
          <w:p w:rsidR="002E7E4F" w:rsidRPr="001E2F5F" w:rsidRDefault="002E7E4F" w:rsidP="001E2F5F">
            <w:pPr>
              <w:rPr>
                <w:rFonts w:ascii="Times New Roman" w:hAnsi="Times New Roman"/>
                <w:sz w:val="18"/>
                <w:szCs w:val="18"/>
              </w:rPr>
            </w:pPr>
            <w:r w:rsidRPr="001E2F5F">
              <w:rPr>
                <w:rFonts w:ascii="Times New Roman" w:hAnsi="Times New Roman"/>
                <w:sz w:val="18"/>
                <w:szCs w:val="18"/>
              </w:rPr>
              <w:t>Курочкин Олег Александрович</w:t>
            </w:r>
          </w:p>
          <w:p w:rsidR="002E7E4F" w:rsidRPr="001E2F5F" w:rsidRDefault="002E7E4F" w:rsidP="001E2F5F">
            <w:pPr>
              <w:rPr>
                <w:rFonts w:ascii="Times New Roman" w:hAnsi="Times New Roman"/>
                <w:sz w:val="18"/>
                <w:szCs w:val="18"/>
              </w:rPr>
            </w:pPr>
          </w:p>
        </w:tc>
        <w:tc>
          <w:tcPr>
            <w:tcW w:w="700" w:type="dxa"/>
            <w:tcBorders>
              <w:top w:val="nil"/>
              <w:left w:val="nil"/>
              <w:bottom w:val="nil"/>
              <w:right w:val="nil"/>
            </w:tcBorders>
          </w:tcPr>
          <w:p w:rsidR="002E7E4F" w:rsidRPr="001E2F5F" w:rsidRDefault="002E7E4F" w:rsidP="001E2F5F">
            <w:pPr>
              <w:rPr>
                <w:rFonts w:ascii="Times New Roman" w:hAnsi="Times New Roman"/>
                <w:sz w:val="18"/>
                <w:szCs w:val="18"/>
              </w:rPr>
            </w:pPr>
          </w:p>
        </w:tc>
        <w:tc>
          <w:tcPr>
            <w:tcW w:w="5265" w:type="dxa"/>
            <w:tcBorders>
              <w:top w:val="nil"/>
              <w:left w:val="nil"/>
              <w:bottom w:val="nil"/>
              <w:right w:val="nil"/>
            </w:tcBorders>
          </w:tcPr>
          <w:p w:rsidR="002E7E4F" w:rsidRPr="001E2F5F" w:rsidRDefault="002E7E4F" w:rsidP="001E2F5F">
            <w:pPr>
              <w:rPr>
                <w:rFonts w:ascii="Times New Roman" w:hAnsi="Times New Roman"/>
                <w:sz w:val="18"/>
                <w:szCs w:val="18"/>
              </w:rPr>
            </w:pPr>
            <w:r w:rsidRPr="001E2F5F">
              <w:rPr>
                <w:rFonts w:ascii="Times New Roman" w:hAnsi="Times New Roman"/>
                <w:sz w:val="18"/>
                <w:szCs w:val="18"/>
              </w:rPr>
              <w:t>- заместитель Главы Притобольного района – руководитель Финансового отдела.</w:t>
            </w:r>
          </w:p>
          <w:p w:rsidR="002E7E4F" w:rsidRPr="001E2F5F" w:rsidRDefault="002E7E4F" w:rsidP="001E2F5F">
            <w:pPr>
              <w:rPr>
                <w:rFonts w:ascii="Times New Roman" w:hAnsi="Times New Roman"/>
                <w:sz w:val="18"/>
                <w:szCs w:val="18"/>
              </w:rPr>
            </w:pPr>
          </w:p>
        </w:tc>
      </w:tr>
    </w:tbl>
    <w:p w:rsidR="002E7E4F" w:rsidRPr="00146BB6" w:rsidRDefault="002E7E4F" w:rsidP="00D628C5">
      <w:pPr>
        <w:rPr>
          <w:rFonts w:ascii="Times New Roman" w:hAnsi="Times New Roman"/>
          <w:sz w:val="18"/>
          <w:szCs w:val="18"/>
        </w:rPr>
      </w:pPr>
    </w:p>
    <w:tbl>
      <w:tblPr>
        <w:tblW w:w="10560" w:type="dxa"/>
        <w:jc w:val="center"/>
        <w:tblLayout w:type="fixed"/>
        <w:tblCellMar>
          <w:left w:w="57" w:type="dxa"/>
          <w:right w:w="57" w:type="dxa"/>
        </w:tblCellMar>
        <w:tblLook w:val="00A0"/>
      </w:tblPr>
      <w:tblGrid>
        <w:gridCol w:w="1495"/>
        <w:gridCol w:w="3261"/>
        <w:gridCol w:w="2035"/>
        <w:gridCol w:w="1999"/>
        <w:gridCol w:w="1770"/>
      </w:tblGrid>
      <w:tr w:rsidR="002E7E4F" w:rsidRPr="00F646ED" w:rsidTr="001B4709">
        <w:trPr>
          <w:trHeight w:val="1838"/>
          <w:jc w:val="center"/>
        </w:trPr>
        <w:tc>
          <w:tcPr>
            <w:tcW w:w="1495" w:type="dxa"/>
            <w:tcBorders>
              <w:top w:val="single" w:sz="4" w:space="0" w:color="000000"/>
              <w:left w:val="single" w:sz="4" w:space="0" w:color="000000"/>
              <w:bottom w:val="single" w:sz="4" w:space="0" w:color="000000"/>
              <w:right w:val="nil"/>
            </w:tcBorders>
            <w:vAlign w:val="center"/>
          </w:tcPr>
          <w:p w:rsidR="002E7E4F" w:rsidRPr="00573F49" w:rsidRDefault="002E7E4F" w:rsidP="00573F49">
            <w:pPr>
              <w:widowControl w:val="0"/>
              <w:suppressAutoHyphens/>
              <w:ind w:right="-57"/>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Муниципальный</w:t>
            </w:r>
          </w:p>
          <w:p w:rsidR="002E7E4F" w:rsidRPr="00573F49" w:rsidRDefault="002E7E4F" w:rsidP="00573F49">
            <w:pPr>
              <w:widowControl w:val="0"/>
              <w:suppressAutoHyphens/>
              <w:ind w:right="8"/>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ВЕСТНИК</w:t>
            </w:r>
          </w:p>
          <w:p w:rsidR="002E7E4F" w:rsidRPr="00573F49" w:rsidRDefault="002E7E4F" w:rsidP="00573F49">
            <w:pPr>
              <w:widowControl w:val="0"/>
              <w:suppressAutoHyphens/>
              <w:ind w:right="8"/>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ПРИТОБОЛЬЯ</w:t>
            </w:r>
          </w:p>
        </w:tc>
        <w:tc>
          <w:tcPr>
            <w:tcW w:w="3261" w:type="dxa"/>
            <w:tcBorders>
              <w:top w:val="single" w:sz="4" w:space="0" w:color="000000"/>
              <w:left w:val="single" w:sz="4" w:space="0" w:color="000000"/>
              <w:bottom w:val="single" w:sz="4" w:space="0" w:color="000000"/>
              <w:right w:val="nil"/>
            </w:tcBorders>
            <w:vAlign w:val="center"/>
          </w:tcPr>
          <w:p w:rsidR="002E7E4F" w:rsidRPr="00573F49" w:rsidRDefault="002E7E4F" w:rsidP="00573F49">
            <w:pPr>
              <w:widowControl w:val="0"/>
              <w:suppressAutoHyphens/>
              <w:ind w:right="-166"/>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Издатель:</w:t>
            </w:r>
          </w:p>
          <w:p w:rsidR="002E7E4F" w:rsidRPr="00573F49" w:rsidRDefault="002E7E4F" w:rsidP="00573F49">
            <w:pPr>
              <w:widowControl w:val="0"/>
              <w:suppressAutoHyphens/>
              <w:ind w:right="-166"/>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Администрация</w:t>
            </w:r>
            <w:r>
              <w:rPr>
                <w:rFonts w:ascii="Times New Roman" w:eastAsia="Arial Unicode MS" w:hAnsi="Times New Roman"/>
                <w:color w:val="000000"/>
                <w:sz w:val="18"/>
                <w:szCs w:val="18"/>
                <w:lang w:eastAsia="zh-CN"/>
              </w:rPr>
              <w:t xml:space="preserve"> </w:t>
            </w:r>
            <w:r w:rsidRPr="00573F49">
              <w:rPr>
                <w:rFonts w:ascii="Times New Roman" w:eastAsia="Arial Unicode MS" w:hAnsi="Times New Roman"/>
                <w:color w:val="000000"/>
                <w:sz w:val="18"/>
                <w:szCs w:val="18"/>
                <w:lang w:eastAsia="zh-CN"/>
              </w:rPr>
              <w:t>Притобольного</w:t>
            </w:r>
            <w:r>
              <w:rPr>
                <w:rFonts w:ascii="Times New Roman" w:eastAsia="Arial Unicode MS" w:hAnsi="Times New Roman"/>
                <w:color w:val="000000"/>
                <w:sz w:val="18"/>
                <w:szCs w:val="18"/>
                <w:lang w:eastAsia="zh-CN"/>
              </w:rPr>
              <w:t xml:space="preserve"> </w:t>
            </w:r>
            <w:r w:rsidRPr="00573F49">
              <w:rPr>
                <w:rFonts w:ascii="Times New Roman" w:eastAsia="Arial Unicode MS" w:hAnsi="Times New Roman"/>
                <w:color w:val="000000"/>
                <w:sz w:val="18"/>
                <w:szCs w:val="18"/>
                <w:lang w:eastAsia="zh-CN"/>
              </w:rPr>
              <w:t>района</w:t>
            </w:r>
          </w:p>
          <w:p w:rsidR="002E7E4F" w:rsidRPr="00573F49" w:rsidRDefault="002E7E4F" w:rsidP="00573F49">
            <w:pPr>
              <w:widowControl w:val="0"/>
              <w:suppressAutoHyphens/>
              <w:ind w:right="-166"/>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Учредитель:</w:t>
            </w:r>
          </w:p>
          <w:p w:rsidR="002E7E4F" w:rsidRPr="00573F49" w:rsidRDefault="002E7E4F" w:rsidP="00573F49">
            <w:pPr>
              <w:widowControl w:val="0"/>
              <w:suppressAutoHyphens/>
              <w:ind w:right="9"/>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Администрация</w:t>
            </w:r>
            <w:r>
              <w:rPr>
                <w:rFonts w:ascii="Times New Roman" w:eastAsia="Arial Unicode MS" w:hAnsi="Times New Roman"/>
                <w:color w:val="000000"/>
                <w:sz w:val="18"/>
                <w:szCs w:val="18"/>
                <w:lang w:eastAsia="zh-CN"/>
              </w:rPr>
              <w:t xml:space="preserve"> </w:t>
            </w:r>
            <w:r w:rsidRPr="00573F49">
              <w:rPr>
                <w:rFonts w:ascii="Times New Roman" w:eastAsia="Arial Unicode MS" w:hAnsi="Times New Roman"/>
                <w:color w:val="000000"/>
                <w:sz w:val="18"/>
                <w:szCs w:val="18"/>
                <w:lang w:eastAsia="zh-CN"/>
              </w:rPr>
              <w:t>Притобольного</w:t>
            </w:r>
            <w:r>
              <w:rPr>
                <w:rFonts w:ascii="Times New Roman" w:eastAsia="Arial Unicode MS" w:hAnsi="Times New Roman"/>
                <w:color w:val="000000"/>
                <w:sz w:val="18"/>
                <w:szCs w:val="18"/>
                <w:lang w:eastAsia="zh-CN"/>
              </w:rPr>
              <w:t xml:space="preserve"> </w:t>
            </w:r>
            <w:r w:rsidRPr="00573F49">
              <w:rPr>
                <w:rFonts w:ascii="Times New Roman" w:eastAsia="Arial Unicode MS" w:hAnsi="Times New Roman"/>
                <w:color w:val="000000"/>
                <w:sz w:val="18"/>
                <w:szCs w:val="18"/>
                <w:lang w:eastAsia="zh-CN"/>
              </w:rPr>
              <w:t>района</w:t>
            </w:r>
          </w:p>
          <w:p w:rsidR="002E7E4F" w:rsidRPr="00573F49" w:rsidRDefault="002E7E4F" w:rsidP="00573F49">
            <w:pPr>
              <w:widowControl w:val="0"/>
              <w:suppressAutoHyphens/>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Ответственный</w:t>
            </w:r>
            <w:r>
              <w:rPr>
                <w:rFonts w:ascii="Times New Roman" w:eastAsia="Arial Unicode MS" w:hAnsi="Times New Roman"/>
                <w:color w:val="000000"/>
                <w:sz w:val="18"/>
                <w:szCs w:val="18"/>
                <w:lang w:eastAsia="zh-CN"/>
              </w:rPr>
              <w:t xml:space="preserve"> </w:t>
            </w:r>
            <w:r w:rsidRPr="00573F49">
              <w:rPr>
                <w:rFonts w:ascii="Times New Roman" w:eastAsia="Arial Unicode MS" w:hAnsi="Times New Roman"/>
                <w:color w:val="000000"/>
                <w:sz w:val="18"/>
                <w:szCs w:val="18"/>
                <w:lang w:eastAsia="zh-CN"/>
              </w:rPr>
              <w:t>за</w:t>
            </w:r>
            <w:r>
              <w:rPr>
                <w:rFonts w:ascii="Times New Roman" w:eastAsia="Arial Unicode MS" w:hAnsi="Times New Roman"/>
                <w:color w:val="000000"/>
                <w:sz w:val="18"/>
                <w:szCs w:val="18"/>
                <w:lang w:eastAsia="zh-CN"/>
              </w:rPr>
              <w:t xml:space="preserve"> </w:t>
            </w:r>
            <w:r w:rsidRPr="00573F49">
              <w:rPr>
                <w:rFonts w:ascii="Times New Roman" w:eastAsia="Arial Unicode MS" w:hAnsi="Times New Roman"/>
                <w:color w:val="000000"/>
                <w:sz w:val="18"/>
                <w:szCs w:val="18"/>
                <w:lang w:eastAsia="zh-CN"/>
              </w:rPr>
              <w:t>выпуск:</w:t>
            </w:r>
          </w:p>
          <w:p w:rsidR="002E7E4F" w:rsidRPr="00573F49" w:rsidRDefault="002E7E4F" w:rsidP="00573F49">
            <w:pPr>
              <w:widowControl w:val="0"/>
              <w:suppressAutoHyphens/>
              <w:ind w:right="-57"/>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Требух</w:t>
            </w:r>
            <w:r>
              <w:rPr>
                <w:rFonts w:ascii="Times New Roman" w:eastAsia="Arial Unicode MS" w:hAnsi="Times New Roman"/>
                <w:color w:val="000000"/>
                <w:sz w:val="18"/>
                <w:szCs w:val="18"/>
                <w:lang w:eastAsia="zh-CN"/>
              </w:rPr>
              <w:t xml:space="preserve"> </w:t>
            </w:r>
            <w:r w:rsidRPr="00573F49">
              <w:rPr>
                <w:rFonts w:ascii="Times New Roman" w:eastAsia="Arial Unicode MS" w:hAnsi="Times New Roman"/>
                <w:color w:val="000000"/>
                <w:sz w:val="18"/>
                <w:szCs w:val="18"/>
                <w:lang w:eastAsia="zh-CN"/>
              </w:rPr>
              <w:t>Н.В.–управляющий</w:t>
            </w:r>
            <w:r>
              <w:rPr>
                <w:rFonts w:ascii="Times New Roman" w:eastAsia="Arial Unicode MS" w:hAnsi="Times New Roman"/>
                <w:color w:val="000000"/>
                <w:sz w:val="18"/>
                <w:szCs w:val="18"/>
                <w:lang w:eastAsia="zh-CN"/>
              </w:rPr>
              <w:t xml:space="preserve"> </w:t>
            </w:r>
            <w:r w:rsidRPr="00573F49">
              <w:rPr>
                <w:rFonts w:ascii="Times New Roman" w:eastAsia="Arial Unicode MS" w:hAnsi="Times New Roman"/>
                <w:color w:val="000000"/>
                <w:sz w:val="18"/>
                <w:szCs w:val="18"/>
                <w:lang w:eastAsia="zh-CN"/>
              </w:rPr>
              <w:t>делами–руководитель</w:t>
            </w:r>
            <w:r>
              <w:rPr>
                <w:rFonts w:ascii="Times New Roman" w:eastAsia="Arial Unicode MS" w:hAnsi="Times New Roman"/>
                <w:color w:val="000000"/>
                <w:sz w:val="18"/>
                <w:szCs w:val="18"/>
                <w:lang w:eastAsia="zh-CN"/>
              </w:rPr>
              <w:t xml:space="preserve"> </w:t>
            </w:r>
            <w:r w:rsidRPr="00573F49">
              <w:rPr>
                <w:rFonts w:ascii="Times New Roman" w:eastAsia="Arial Unicode MS" w:hAnsi="Times New Roman"/>
                <w:color w:val="000000"/>
                <w:sz w:val="18"/>
                <w:szCs w:val="18"/>
                <w:lang w:eastAsia="zh-CN"/>
              </w:rPr>
              <w:t>аппарата</w:t>
            </w:r>
            <w:r>
              <w:rPr>
                <w:rFonts w:ascii="Times New Roman" w:eastAsia="Arial Unicode MS" w:hAnsi="Times New Roman"/>
                <w:color w:val="000000"/>
                <w:sz w:val="18"/>
                <w:szCs w:val="18"/>
                <w:lang w:eastAsia="zh-CN"/>
              </w:rPr>
              <w:t xml:space="preserve"> </w:t>
            </w:r>
            <w:r w:rsidRPr="00573F49">
              <w:rPr>
                <w:rFonts w:ascii="Times New Roman" w:eastAsia="Arial Unicode MS" w:hAnsi="Times New Roman"/>
                <w:color w:val="000000"/>
                <w:sz w:val="18"/>
                <w:szCs w:val="18"/>
                <w:lang w:eastAsia="zh-CN"/>
              </w:rPr>
              <w:t>Администрации</w:t>
            </w:r>
            <w:r>
              <w:rPr>
                <w:rFonts w:ascii="Times New Roman" w:eastAsia="Arial Unicode MS" w:hAnsi="Times New Roman"/>
                <w:color w:val="000000"/>
                <w:sz w:val="18"/>
                <w:szCs w:val="18"/>
                <w:lang w:eastAsia="zh-CN"/>
              </w:rPr>
              <w:t xml:space="preserve"> </w:t>
            </w:r>
            <w:r w:rsidRPr="00573F49">
              <w:rPr>
                <w:rFonts w:ascii="Times New Roman" w:eastAsia="Arial Unicode MS" w:hAnsi="Times New Roman"/>
                <w:color w:val="000000"/>
                <w:sz w:val="18"/>
                <w:szCs w:val="18"/>
                <w:lang w:eastAsia="zh-CN"/>
              </w:rPr>
              <w:t>Притобольного</w:t>
            </w:r>
            <w:r>
              <w:rPr>
                <w:rFonts w:ascii="Times New Roman" w:eastAsia="Arial Unicode MS" w:hAnsi="Times New Roman"/>
                <w:color w:val="000000"/>
                <w:sz w:val="18"/>
                <w:szCs w:val="18"/>
                <w:lang w:eastAsia="zh-CN"/>
              </w:rPr>
              <w:t xml:space="preserve"> </w:t>
            </w:r>
            <w:r w:rsidRPr="00573F49">
              <w:rPr>
                <w:rFonts w:ascii="Times New Roman" w:eastAsia="Arial Unicode MS" w:hAnsi="Times New Roman"/>
                <w:color w:val="000000"/>
                <w:sz w:val="18"/>
                <w:szCs w:val="18"/>
                <w:lang w:eastAsia="zh-CN"/>
              </w:rPr>
              <w:t>района</w:t>
            </w:r>
          </w:p>
        </w:tc>
        <w:tc>
          <w:tcPr>
            <w:tcW w:w="2035" w:type="dxa"/>
            <w:tcBorders>
              <w:top w:val="single" w:sz="4" w:space="0" w:color="000000"/>
              <w:left w:val="single" w:sz="4" w:space="0" w:color="000000"/>
              <w:bottom w:val="single" w:sz="4" w:space="0" w:color="000000"/>
              <w:right w:val="nil"/>
            </w:tcBorders>
            <w:vAlign w:val="center"/>
          </w:tcPr>
          <w:p w:rsidR="002E7E4F" w:rsidRPr="00573F49" w:rsidRDefault="002E7E4F" w:rsidP="00573F49">
            <w:pPr>
              <w:widowControl w:val="0"/>
              <w:tabs>
                <w:tab w:val="left" w:pos="1440"/>
              </w:tabs>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 xml:space="preserve">В «Муниципальный вестник Притоболья» вошли: </w:t>
            </w:r>
            <w:r w:rsidRPr="00573F49">
              <w:rPr>
                <w:rFonts w:ascii="Times New Roman" w:eastAsia="Arial Unicode MS" w:hAnsi="Times New Roman"/>
                <w:color w:val="000000"/>
                <w:sz w:val="18"/>
                <w:szCs w:val="18"/>
              </w:rPr>
              <w:t>постановления</w:t>
            </w:r>
            <w:r>
              <w:rPr>
                <w:rFonts w:ascii="Times New Roman" w:eastAsia="Arial Unicode MS" w:hAnsi="Times New Roman"/>
                <w:color w:val="000000"/>
                <w:sz w:val="18"/>
                <w:szCs w:val="18"/>
              </w:rPr>
              <w:t>, распоряжение</w:t>
            </w:r>
            <w:r w:rsidRPr="00573F49">
              <w:rPr>
                <w:rFonts w:ascii="Times New Roman" w:eastAsia="Arial Unicode MS" w:hAnsi="Times New Roman"/>
                <w:color w:val="000000"/>
                <w:sz w:val="18"/>
                <w:szCs w:val="18"/>
              </w:rPr>
              <w:t xml:space="preserve"> Администрации Притобольного района</w:t>
            </w:r>
          </w:p>
        </w:tc>
        <w:tc>
          <w:tcPr>
            <w:tcW w:w="1999" w:type="dxa"/>
            <w:tcBorders>
              <w:top w:val="single" w:sz="4" w:space="0" w:color="000000"/>
              <w:left w:val="single" w:sz="4" w:space="0" w:color="000000"/>
              <w:bottom w:val="single" w:sz="4" w:space="0" w:color="000000"/>
              <w:right w:val="nil"/>
            </w:tcBorders>
            <w:vAlign w:val="center"/>
          </w:tcPr>
          <w:p w:rsidR="002E7E4F" w:rsidRPr="00573F49" w:rsidRDefault="002E7E4F" w:rsidP="00573F49">
            <w:pPr>
              <w:widowControl w:val="0"/>
              <w:suppressAutoHyphens/>
              <w:ind w:right="33"/>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Заказ№Тираж80</w:t>
            </w:r>
          </w:p>
          <w:p w:rsidR="002E7E4F" w:rsidRPr="00573F49" w:rsidRDefault="002E7E4F" w:rsidP="00573F49">
            <w:pPr>
              <w:widowControl w:val="0"/>
              <w:suppressAutoHyphens/>
              <w:ind w:right="33"/>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Распространяется</w:t>
            </w:r>
            <w:r>
              <w:rPr>
                <w:rFonts w:ascii="Times New Roman" w:eastAsia="Arial Unicode MS" w:hAnsi="Times New Roman"/>
                <w:color w:val="000000"/>
                <w:sz w:val="18"/>
                <w:szCs w:val="18"/>
                <w:lang w:eastAsia="zh-CN"/>
              </w:rPr>
              <w:t xml:space="preserve"> </w:t>
            </w:r>
            <w:r w:rsidRPr="00573F49">
              <w:rPr>
                <w:rFonts w:ascii="Times New Roman" w:eastAsia="Arial Unicode MS" w:hAnsi="Times New Roman"/>
                <w:color w:val="000000"/>
                <w:sz w:val="18"/>
                <w:szCs w:val="18"/>
                <w:lang w:eastAsia="zh-CN"/>
              </w:rPr>
              <w:t>бесплатно</w:t>
            </w:r>
          </w:p>
          <w:p w:rsidR="002E7E4F" w:rsidRPr="00573F49" w:rsidRDefault="002E7E4F" w:rsidP="00573F49">
            <w:pPr>
              <w:widowControl w:val="0"/>
              <w:suppressAutoHyphens/>
              <w:ind w:right="33"/>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Отпечатано</w:t>
            </w:r>
            <w:r>
              <w:rPr>
                <w:rFonts w:ascii="Times New Roman" w:eastAsia="Arial Unicode MS" w:hAnsi="Times New Roman"/>
                <w:color w:val="000000"/>
                <w:sz w:val="18"/>
                <w:szCs w:val="18"/>
                <w:lang w:eastAsia="zh-CN"/>
              </w:rPr>
              <w:t xml:space="preserve"> </w:t>
            </w:r>
            <w:r w:rsidRPr="00573F49">
              <w:rPr>
                <w:rFonts w:ascii="Times New Roman" w:eastAsia="Arial Unicode MS" w:hAnsi="Times New Roman"/>
                <w:color w:val="000000"/>
                <w:sz w:val="18"/>
                <w:szCs w:val="18"/>
                <w:lang w:eastAsia="zh-CN"/>
              </w:rPr>
              <w:t>в</w:t>
            </w:r>
            <w:r>
              <w:rPr>
                <w:rFonts w:ascii="Times New Roman" w:eastAsia="Arial Unicode MS" w:hAnsi="Times New Roman"/>
                <w:color w:val="000000"/>
                <w:sz w:val="18"/>
                <w:szCs w:val="18"/>
                <w:lang w:eastAsia="zh-CN"/>
              </w:rPr>
              <w:t xml:space="preserve"> </w:t>
            </w:r>
            <w:r w:rsidRPr="00573F49">
              <w:rPr>
                <w:rFonts w:ascii="Times New Roman" w:eastAsia="Arial Unicode MS" w:hAnsi="Times New Roman"/>
                <w:color w:val="000000"/>
                <w:sz w:val="18"/>
                <w:szCs w:val="18"/>
                <w:lang w:eastAsia="zh-CN"/>
              </w:rPr>
              <w:t>ООО</w:t>
            </w:r>
            <w:r>
              <w:rPr>
                <w:rFonts w:ascii="Times New Roman" w:eastAsia="Arial Unicode MS" w:hAnsi="Times New Roman"/>
                <w:color w:val="000000"/>
                <w:sz w:val="18"/>
                <w:szCs w:val="18"/>
                <w:lang w:eastAsia="zh-CN"/>
              </w:rPr>
              <w:t xml:space="preserve"> </w:t>
            </w:r>
            <w:r w:rsidRPr="00573F49">
              <w:rPr>
                <w:rFonts w:ascii="Times New Roman" w:eastAsia="Arial Unicode MS" w:hAnsi="Times New Roman"/>
                <w:color w:val="000000"/>
                <w:sz w:val="18"/>
                <w:szCs w:val="18"/>
                <w:lang w:eastAsia="zh-CN"/>
              </w:rPr>
              <w:t>«Глядянская</w:t>
            </w:r>
            <w:r>
              <w:rPr>
                <w:rFonts w:ascii="Times New Roman" w:eastAsia="Arial Unicode MS" w:hAnsi="Times New Roman"/>
                <w:color w:val="000000"/>
                <w:sz w:val="18"/>
                <w:szCs w:val="18"/>
                <w:lang w:eastAsia="zh-CN"/>
              </w:rPr>
              <w:t xml:space="preserve"> </w:t>
            </w:r>
            <w:r w:rsidRPr="00573F49">
              <w:rPr>
                <w:rFonts w:ascii="Times New Roman" w:eastAsia="Arial Unicode MS" w:hAnsi="Times New Roman"/>
                <w:color w:val="000000"/>
                <w:sz w:val="18"/>
                <w:szCs w:val="18"/>
                <w:lang w:eastAsia="zh-CN"/>
              </w:rPr>
              <w:t>типография</w:t>
            </w:r>
            <w:r>
              <w:rPr>
                <w:rFonts w:ascii="Times New Roman" w:eastAsia="Arial Unicode MS" w:hAnsi="Times New Roman"/>
                <w:color w:val="000000"/>
                <w:sz w:val="18"/>
                <w:szCs w:val="18"/>
                <w:lang w:eastAsia="zh-CN"/>
              </w:rPr>
              <w:t xml:space="preserve"> </w:t>
            </w:r>
            <w:r w:rsidRPr="00573F49">
              <w:rPr>
                <w:rFonts w:ascii="Times New Roman" w:eastAsia="Arial Unicode MS" w:hAnsi="Times New Roman"/>
                <w:color w:val="000000"/>
                <w:sz w:val="18"/>
                <w:szCs w:val="18"/>
                <w:lang w:eastAsia="zh-CN"/>
              </w:rPr>
              <w:t>«Сюжет»</w:t>
            </w:r>
          </w:p>
          <w:p w:rsidR="002E7E4F" w:rsidRPr="00573F49" w:rsidRDefault="002E7E4F" w:rsidP="00573F49">
            <w:pPr>
              <w:widowControl w:val="0"/>
              <w:suppressAutoHyphens/>
              <w:ind w:right="33"/>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с.</w:t>
            </w:r>
            <w:r>
              <w:rPr>
                <w:rFonts w:ascii="Times New Roman" w:eastAsia="Arial Unicode MS" w:hAnsi="Times New Roman"/>
                <w:color w:val="000000"/>
                <w:sz w:val="18"/>
                <w:szCs w:val="18"/>
                <w:lang w:eastAsia="zh-CN"/>
              </w:rPr>
              <w:t xml:space="preserve"> </w:t>
            </w:r>
            <w:r w:rsidRPr="00573F49">
              <w:rPr>
                <w:rFonts w:ascii="Times New Roman" w:eastAsia="Arial Unicode MS" w:hAnsi="Times New Roman"/>
                <w:color w:val="000000"/>
                <w:sz w:val="18"/>
                <w:szCs w:val="18"/>
                <w:lang w:eastAsia="zh-CN"/>
              </w:rPr>
              <w:t>Глядянское,</w:t>
            </w:r>
          </w:p>
          <w:p w:rsidR="002E7E4F" w:rsidRPr="00573F49" w:rsidRDefault="002E7E4F" w:rsidP="00573F49">
            <w:pPr>
              <w:widowControl w:val="0"/>
              <w:suppressAutoHyphens/>
              <w:ind w:right="33"/>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ул.Красноармейская,46</w:t>
            </w:r>
          </w:p>
          <w:p w:rsidR="002E7E4F" w:rsidRPr="00573F49" w:rsidRDefault="002E7E4F" w:rsidP="00573F49">
            <w:pPr>
              <w:widowControl w:val="0"/>
              <w:suppressAutoHyphens/>
              <w:ind w:right="33"/>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Тел.9-30-97</w:t>
            </w:r>
          </w:p>
        </w:tc>
        <w:tc>
          <w:tcPr>
            <w:tcW w:w="1770" w:type="dxa"/>
            <w:tcBorders>
              <w:top w:val="single" w:sz="4" w:space="0" w:color="000000"/>
              <w:left w:val="single" w:sz="4" w:space="0" w:color="000000"/>
              <w:bottom w:val="single" w:sz="4" w:space="0" w:color="000000"/>
              <w:right w:val="single" w:sz="4" w:space="0" w:color="000000"/>
            </w:tcBorders>
            <w:vAlign w:val="center"/>
          </w:tcPr>
          <w:p w:rsidR="002E7E4F" w:rsidRPr="00573F49" w:rsidRDefault="002E7E4F" w:rsidP="00573F49">
            <w:pPr>
              <w:widowControl w:val="0"/>
              <w:suppressAutoHyphens/>
              <w:ind w:right="19"/>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Адрес:641400</w:t>
            </w:r>
          </w:p>
          <w:p w:rsidR="002E7E4F" w:rsidRPr="00573F49" w:rsidRDefault="002E7E4F" w:rsidP="00573F49">
            <w:pPr>
              <w:widowControl w:val="0"/>
              <w:suppressAutoHyphens/>
              <w:ind w:right="19"/>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Курганская</w:t>
            </w:r>
            <w:r>
              <w:rPr>
                <w:rFonts w:ascii="Times New Roman" w:eastAsia="Arial Unicode MS" w:hAnsi="Times New Roman"/>
                <w:color w:val="000000"/>
                <w:sz w:val="18"/>
                <w:szCs w:val="18"/>
                <w:lang w:eastAsia="zh-CN"/>
              </w:rPr>
              <w:t xml:space="preserve"> </w:t>
            </w:r>
            <w:r w:rsidRPr="00573F49">
              <w:rPr>
                <w:rFonts w:ascii="Times New Roman" w:eastAsia="Arial Unicode MS" w:hAnsi="Times New Roman"/>
                <w:color w:val="000000"/>
                <w:sz w:val="18"/>
                <w:szCs w:val="18"/>
                <w:lang w:eastAsia="zh-CN"/>
              </w:rPr>
              <w:t>обл.</w:t>
            </w:r>
          </w:p>
          <w:p w:rsidR="002E7E4F" w:rsidRPr="00573F49" w:rsidRDefault="002E7E4F" w:rsidP="00573F49">
            <w:pPr>
              <w:widowControl w:val="0"/>
              <w:suppressAutoHyphens/>
              <w:ind w:right="19"/>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с.Глядянское</w:t>
            </w:r>
            <w:r>
              <w:rPr>
                <w:rFonts w:ascii="Times New Roman" w:eastAsia="Arial Unicode MS" w:hAnsi="Times New Roman"/>
                <w:color w:val="000000"/>
                <w:sz w:val="18"/>
                <w:szCs w:val="18"/>
                <w:lang w:eastAsia="zh-CN"/>
              </w:rPr>
              <w:t xml:space="preserve"> </w:t>
            </w:r>
            <w:r w:rsidRPr="00573F49">
              <w:rPr>
                <w:rFonts w:ascii="Times New Roman" w:eastAsia="Arial Unicode MS" w:hAnsi="Times New Roman"/>
                <w:color w:val="000000"/>
                <w:sz w:val="18"/>
                <w:szCs w:val="18"/>
                <w:lang w:eastAsia="zh-CN"/>
              </w:rPr>
              <w:t>ул.</w:t>
            </w:r>
            <w:r>
              <w:rPr>
                <w:rFonts w:ascii="Times New Roman" w:eastAsia="Arial Unicode MS" w:hAnsi="Times New Roman"/>
                <w:color w:val="000000"/>
                <w:sz w:val="18"/>
                <w:szCs w:val="18"/>
                <w:lang w:eastAsia="zh-CN"/>
              </w:rPr>
              <w:t xml:space="preserve"> </w:t>
            </w:r>
            <w:r w:rsidRPr="00573F49">
              <w:rPr>
                <w:rFonts w:ascii="Times New Roman" w:eastAsia="Arial Unicode MS" w:hAnsi="Times New Roman"/>
                <w:color w:val="000000"/>
                <w:sz w:val="18"/>
                <w:szCs w:val="18"/>
                <w:lang w:eastAsia="zh-CN"/>
              </w:rPr>
              <w:t>Красноармейская,19</w:t>
            </w:r>
          </w:p>
          <w:p w:rsidR="002E7E4F" w:rsidRPr="00540914" w:rsidRDefault="002E7E4F" w:rsidP="00573F49">
            <w:pPr>
              <w:widowControl w:val="0"/>
              <w:suppressAutoHyphens/>
              <w:ind w:right="19"/>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Тел.42-89-86</w:t>
            </w:r>
          </w:p>
        </w:tc>
      </w:tr>
    </w:tbl>
    <w:p w:rsidR="002E7E4F" w:rsidRPr="002A1585" w:rsidRDefault="002E7E4F">
      <w:pPr>
        <w:rPr>
          <w:rFonts w:ascii="Times New Roman" w:hAnsi="Times New Roman"/>
          <w:sz w:val="18"/>
          <w:szCs w:val="18"/>
        </w:rPr>
      </w:pPr>
    </w:p>
    <w:sectPr w:rsidR="002E7E4F" w:rsidRPr="002A1585" w:rsidSect="007E3B8F">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l?r ??Ѓfc"/>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DE837F2"/>
    <w:multiLevelType w:val="hybridMultilevel"/>
    <w:tmpl w:val="23CCC256"/>
    <w:lvl w:ilvl="0" w:tplc="04190005">
      <w:start w:val="1"/>
      <w:numFmt w:val="bullet"/>
      <w:lvlText w:val=""/>
      <w:lvlJc w:val="left"/>
      <w:pPr>
        <w:ind w:left="360" w:hanging="360"/>
      </w:pPr>
      <w:rPr>
        <w:rFonts w:ascii="Wingdings" w:hAnsi="Wingdings" w:hint="default"/>
        <w:sz w:val="22"/>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146D4406"/>
    <w:multiLevelType w:val="hybridMultilevel"/>
    <w:tmpl w:val="5F20C9D8"/>
    <w:lvl w:ilvl="0" w:tplc="F3BC05C2">
      <w:start w:val="1"/>
      <w:numFmt w:val="decimal"/>
      <w:lvlText w:val="%1."/>
      <w:lvlJc w:val="left"/>
      <w:pPr>
        <w:tabs>
          <w:tab w:val="num" w:pos="540"/>
        </w:tabs>
        <w:ind w:left="54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3B34AE9"/>
    <w:multiLevelType w:val="hybridMultilevel"/>
    <w:tmpl w:val="96A6DCD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31386FDF"/>
    <w:multiLevelType w:val="hybridMultilevel"/>
    <w:tmpl w:val="48DA5662"/>
    <w:lvl w:ilvl="0" w:tplc="D2E64DC0">
      <w:start w:val="1"/>
      <w:numFmt w:val="decimal"/>
      <w:lvlText w:val="%1."/>
      <w:lvlJc w:val="left"/>
      <w:pPr>
        <w:ind w:left="2076" w:hanging="1176"/>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nsid w:val="353F6248"/>
    <w:multiLevelType w:val="hybridMultilevel"/>
    <w:tmpl w:val="33B4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4066324"/>
    <w:multiLevelType w:val="hybridMultilevel"/>
    <w:tmpl w:val="C27EF8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4"/>
  </w:num>
  <w:num w:numId="4">
    <w:abstractNumId w:val="3"/>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1585"/>
    <w:rsid w:val="00004DFD"/>
    <w:rsid w:val="00013502"/>
    <w:rsid w:val="00146BB6"/>
    <w:rsid w:val="00175DCE"/>
    <w:rsid w:val="001B4709"/>
    <w:rsid w:val="001C495A"/>
    <w:rsid w:val="001E2F5F"/>
    <w:rsid w:val="0029349E"/>
    <w:rsid w:val="002A1585"/>
    <w:rsid w:val="002A3AA1"/>
    <w:rsid w:val="002D5ACF"/>
    <w:rsid w:val="002E7E4F"/>
    <w:rsid w:val="00300952"/>
    <w:rsid w:val="0036037D"/>
    <w:rsid w:val="003844D5"/>
    <w:rsid w:val="003A25E8"/>
    <w:rsid w:val="003B02D6"/>
    <w:rsid w:val="003D44C1"/>
    <w:rsid w:val="0050249A"/>
    <w:rsid w:val="00540914"/>
    <w:rsid w:val="00573F49"/>
    <w:rsid w:val="005A4B83"/>
    <w:rsid w:val="005F5D3A"/>
    <w:rsid w:val="00600104"/>
    <w:rsid w:val="00642C82"/>
    <w:rsid w:val="00644A7F"/>
    <w:rsid w:val="00652551"/>
    <w:rsid w:val="006D0A81"/>
    <w:rsid w:val="0079754F"/>
    <w:rsid w:val="007C0300"/>
    <w:rsid w:val="007E3B8F"/>
    <w:rsid w:val="00915097"/>
    <w:rsid w:val="00921C9E"/>
    <w:rsid w:val="00962732"/>
    <w:rsid w:val="00A10539"/>
    <w:rsid w:val="00A57BB2"/>
    <w:rsid w:val="00AD4121"/>
    <w:rsid w:val="00B32421"/>
    <w:rsid w:val="00BB0BC4"/>
    <w:rsid w:val="00BD0E7A"/>
    <w:rsid w:val="00BD5B5B"/>
    <w:rsid w:val="00BE29CC"/>
    <w:rsid w:val="00C46E98"/>
    <w:rsid w:val="00C83D63"/>
    <w:rsid w:val="00CA093C"/>
    <w:rsid w:val="00CB0B32"/>
    <w:rsid w:val="00D628C5"/>
    <w:rsid w:val="00DC19A7"/>
    <w:rsid w:val="00DC7544"/>
    <w:rsid w:val="00E0014A"/>
    <w:rsid w:val="00EC70A2"/>
    <w:rsid w:val="00F264EC"/>
    <w:rsid w:val="00F646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C9E"/>
    <w:pPr>
      <w:jc w:val="both"/>
    </w:pPr>
  </w:style>
  <w:style w:type="paragraph" w:styleId="Heading1">
    <w:name w:val="heading 1"/>
    <w:aliases w:val="Знак13 Знак,Знак13 Знак Знак,Раздел Договора,H1,&quot;Алмаз&quot;"/>
    <w:basedOn w:val="Normal"/>
    <w:next w:val="Normal"/>
    <w:link w:val="Heading1Char"/>
    <w:uiPriority w:val="99"/>
    <w:qFormat/>
    <w:rsid w:val="002A1585"/>
    <w:pPr>
      <w:keepNext/>
      <w:keepLines/>
      <w:suppressAutoHyphens/>
      <w:jc w:val="center"/>
      <w:outlineLvl w:val="0"/>
    </w:pPr>
    <w:rPr>
      <w:rFonts w:ascii="Cambria" w:eastAsia="MS Mincho" w:hAnsi="Cambria" w:cs="Cambria"/>
      <w:sz w:val="24"/>
      <w:szCs w:val="24"/>
      <w:lang w:eastAsia="zh-CN"/>
    </w:rPr>
  </w:style>
  <w:style w:type="paragraph" w:styleId="Heading2">
    <w:name w:val="heading 2"/>
    <w:aliases w:val="Знак12 Знак,Знак12 Знак Знак"/>
    <w:basedOn w:val="Normal"/>
    <w:next w:val="Normal"/>
    <w:link w:val="Heading2Char"/>
    <w:uiPriority w:val="99"/>
    <w:qFormat/>
    <w:rsid w:val="002A1585"/>
    <w:pPr>
      <w:keepNext/>
      <w:tabs>
        <w:tab w:val="num" w:pos="576"/>
      </w:tabs>
      <w:suppressAutoHyphens/>
      <w:spacing w:before="240" w:after="60"/>
      <w:ind w:left="576" w:hanging="576"/>
      <w:outlineLvl w:val="1"/>
    </w:pPr>
    <w:rPr>
      <w:rFonts w:ascii="Arial" w:eastAsia="MS Mincho" w:hAnsi="Arial" w:cs="Arial"/>
      <w:i/>
      <w:iCs/>
      <w:sz w:val="28"/>
      <w:szCs w:val="28"/>
      <w:lang w:eastAsia="zh-CN"/>
    </w:rPr>
  </w:style>
  <w:style w:type="paragraph" w:styleId="Heading3">
    <w:name w:val="heading 3"/>
    <w:aliases w:val="Знак11 Знак,Знак11 Знак Знак"/>
    <w:basedOn w:val="Normal"/>
    <w:next w:val="Normal"/>
    <w:link w:val="Heading3Char"/>
    <w:uiPriority w:val="99"/>
    <w:qFormat/>
    <w:rsid w:val="002A1585"/>
    <w:pPr>
      <w:keepNext/>
      <w:tabs>
        <w:tab w:val="num" w:pos="720"/>
      </w:tabs>
      <w:suppressAutoHyphens/>
      <w:spacing w:before="240" w:after="60"/>
      <w:ind w:left="720" w:hanging="720"/>
      <w:outlineLvl w:val="2"/>
    </w:pPr>
    <w:rPr>
      <w:rFonts w:ascii="Arial" w:eastAsia="MS Mincho" w:hAnsi="Arial" w:cs="Arial"/>
      <w:sz w:val="26"/>
      <w:szCs w:val="26"/>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13 Знак Char,Знак13 Знак Знак Char,Раздел Договора Char,H1 Char,&quot;Алмаз&quot; Char"/>
    <w:basedOn w:val="DefaultParagraphFont"/>
    <w:link w:val="Heading1"/>
    <w:uiPriority w:val="99"/>
    <w:locked/>
    <w:rsid w:val="002A1585"/>
    <w:rPr>
      <w:rFonts w:ascii="Cambria" w:eastAsia="MS Mincho" w:hAnsi="Cambria" w:cs="Cambria"/>
      <w:sz w:val="24"/>
      <w:szCs w:val="24"/>
      <w:lang w:eastAsia="zh-CN"/>
    </w:rPr>
  </w:style>
  <w:style w:type="character" w:customStyle="1" w:styleId="Heading2Char">
    <w:name w:val="Heading 2 Char"/>
    <w:aliases w:val="Знак12 Знак Char,Знак12 Знак Знак Char"/>
    <w:basedOn w:val="DefaultParagraphFont"/>
    <w:link w:val="Heading2"/>
    <w:uiPriority w:val="99"/>
    <w:semiHidden/>
    <w:locked/>
    <w:rsid w:val="002A1585"/>
    <w:rPr>
      <w:rFonts w:ascii="Arial" w:eastAsia="MS Mincho" w:hAnsi="Arial" w:cs="Arial"/>
      <w:i/>
      <w:iCs/>
      <w:sz w:val="28"/>
      <w:szCs w:val="28"/>
      <w:lang w:eastAsia="zh-CN"/>
    </w:rPr>
  </w:style>
  <w:style w:type="character" w:customStyle="1" w:styleId="Heading3Char">
    <w:name w:val="Heading 3 Char"/>
    <w:aliases w:val="Знак11 Знак Char,Знак11 Знак Знак Char"/>
    <w:basedOn w:val="DefaultParagraphFont"/>
    <w:link w:val="Heading3"/>
    <w:uiPriority w:val="99"/>
    <w:locked/>
    <w:rsid w:val="002A1585"/>
    <w:rPr>
      <w:rFonts w:ascii="Arial" w:eastAsia="MS Mincho" w:hAnsi="Arial" w:cs="Arial"/>
      <w:sz w:val="26"/>
      <w:szCs w:val="26"/>
      <w:lang w:eastAsia="zh-CN"/>
    </w:rPr>
  </w:style>
  <w:style w:type="table" w:styleId="TableGrid">
    <w:name w:val="Table Grid"/>
    <w:basedOn w:val="TableNormal"/>
    <w:uiPriority w:val="99"/>
    <w:rsid w:val="00DC19A7"/>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6D0A81"/>
    <w:pPr>
      <w:widowControl w:val="0"/>
      <w:autoSpaceDE w:val="0"/>
      <w:autoSpaceDN w:val="0"/>
      <w:adjustRightInd w:val="0"/>
      <w:ind w:right="19772"/>
      <w:jc w:val="both"/>
    </w:pPr>
    <w:rPr>
      <w:rFonts w:ascii="Arial" w:hAnsi="Arial" w:cs="Arial"/>
      <w:b/>
      <w:bCs/>
      <w:sz w:val="16"/>
      <w:szCs w:val="16"/>
      <w:lang w:eastAsia="en-US"/>
    </w:rPr>
  </w:style>
  <w:style w:type="paragraph" w:styleId="BodyText">
    <w:name w:val="Body Text"/>
    <w:basedOn w:val="Normal"/>
    <w:link w:val="BodyTextChar"/>
    <w:uiPriority w:val="99"/>
    <w:rsid w:val="006D0A81"/>
    <w:pPr>
      <w:spacing w:after="120"/>
    </w:pPr>
    <w:rPr>
      <w:rFonts w:ascii="Arial" w:hAnsi="Arial"/>
      <w:sz w:val="24"/>
      <w:szCs w:val="24"/>
    </w:rPr>
  </w:style>
  <w:style w:type="character" w:customStyle="1" w:styleId="BodyTextChar">
    <w:name w:val="Body Text Char"/>
    <w:basedOn w:val="DefaultParagraphFont"/>
    <w:link w:val="BodyText"/>
    <w:uiPriority w:val="99"/>
    <w:locked/>
    <w:rsid w:val="006D0A81"/>
    <w:rPr>
      <w:rFonts w:ascii="Arial" w:hAnsi="Arial" w:cs="Times New Roman"/>
      <w:sz w:val="24"/>
      <w:szCs w:val="24"/>
    </w:rPr>
  </w:style>
  <w:style w:type="character" w:customStyle="1" w:styleId="1">
    <w:name w:val="Основной шрифт абзаца1"/>
    <w:uiPriority w:val="99"/>
    <w:rsid w:val="006D0A81"/>
  </w:style>
  <w:style w:type="paragraph" w:customStyle="1" w:styleId="ConsPlusNormal">
    <w:name w:val="ConsPlusNormal"/>
    <w:uiPriority w:val="99"/>
    <w:rsid w:val="006D0A81"/>
    <w:pPr>
      <w:widowControl w:val="0"/>
      <w:autoSpaceDE w:val="0"/>
      <w:autoSpaceDN w:val="0"/>
      <w:jc w:val="both"/>
    </w:pPr>
    <w:rPr>
      <w:rFonts w:cs="Calibri"/>
      <w:szCs w:val="20"/>
    </w:rPr>
  </w:style>
  <w:style w:type="paragraph" w:customStyle="1" w:styleId="ConsPlusDocList">
    <w:name w:val="ConsPlusDocList"/>
    <w:next w:val="Normal"/>
    <w:uiPriority w:val="99"/>
    <w:rsid w:val="006D0A81"/>
    <w:pPr>
      <w:widowControl w:val="0"/>
      <w:autoSpaceDE w:val="0"/>
      <w:spacing w:line="100" w:lineRule="atLeast"/>
      <w:jc w:val="both"/>
      <w:textAlignment w:val="baseline"/>
    </w:pPr>
    <w:rPr>
      <w:rFonts w:ascii="Arial" w:hAnsi="Arial" w:cs="Arial"/>
      <w:kern w:val="1"/>
      <w:sz w:val="20"/>
      <w:szCs w:val="20"/>
      <w:lang w:eastAsia="hi-IN" w:bidi="hi-IN"/>
    </w:rPr>
  </w:style>
  <w:style w:type="paragraph" w:styleId="Title">
    <w:name w:val="Title"/>
    <w:basedOn w:val="Normal"/>
    <w:link w:val="TitleChar"/>
    <w:uiPriority w:val="99"/>
    <w:qFormat/>
    <w:rsid w:val="005F5D3A"/>
    <w:pPr>
      <w:jc w:val="center"/>
    </w:pPr>
    <w:rPr>
      <w:rFonts w:ascii="Arial" w:hAnsi="Arial"/>
      <w:b/>
      <w:sz w:val="24"/>
      <w:szCs w:val="20"/>
    </w:rPr>
  </w:style>
  <w:style w:type="character" w:customStyle="1" w:styleId="TitleChar">
    <w:name w:val="Title Char"/>
    <w:basedOn w:val="DefaultParagraphFont"/>
    <w:link w:val="Title"/>
    <w:uiPriority w:val="99"/>
    <w:locked/>
    <w:rsid w:val="005F5D3A"/>
    <w:rPr>
      <w:rFonts w:ascii="Arial" w:hAnsi="Arial" w:cs="Times New Roman"/>
      <w:b/>
      <w:sz w:val="20"/>
      <w:szCs w:val="20"/>
    </w:rPr>
  </w:style>
  <w:style w:type="paragraph" w:customStyle="1" w:styleId="10">
    <w:name w:val="Обычный1"/>
    <w:uiPriority w:val="99"/>
    <w:rsid w:val="005F5D3A"/>
    <w:pPr>
      <w:suppressAutoHyphens/>
      <w:spacing w:line="100" w:lineRule="atLeast"/>
    </w:pPr>
    <w:rPr>
      <w:rFonts w:ascii="Arial" w:hAnsi="Arial" w:cs="Arial"/>
      <w:sz w:val="24"/>
      <w:szCs w:val="24"/>
      <w:lang w:eastAsia="ar-SA"/>
    </w:rPr>
  </w:style>
  <w:style w:type="character" w:styleId="Hyperlink">
    <w:name w:val="Hyperlink"/>
    <w:basedOn w:val="DefaultParagraphFont"/>
    <w:uiPriority w:val="99"/>
    <w:rsid w:val="005F5D3A"/>
    <w:rPr>
      <w:rFonts w:cs="Times New Roman"/>
      <w:color w:val="0000FF"/>
      <w:u w:val="single"/>
    </w:rPr>
  </w:style>
  <w:style w:type="paragraph" w:customStyle="1" w:styleId="ConsPlusNonformat">
    <w:name w:val="ConsPlusNonformat"/>
    <w:uiPriority w:val="99"/>
    <w:rsid w:val="005F5D3A"/>
    <w:pPr>
      <w:widowControl w:val="0"/>
      <w:autoSpaceDE w:val="0"/>
      <w:autoSpaceDN w:val="0"/>
      <w:adjustRightInd w:val="0"/>
    </w:pPr>
    <w:rPr>
      <w:rFonts w:ascii="Courier New" w:hAnsi="Courier New" w:cs="Courier New"/>
      <w:sz w:val="20"/>
      <w:szCs w:val="20"/>
    </w:rPr>
  </w:style>
  <w:style w:type="paragraph" w:styleId="NormalWeb">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Normal"/>
    <w:uiPriority w:val="99"/>
    <w:rsid w:val="00BD0E7A"/>
    <w:pPr>
      <w:spacing w:before="100" w:beforeAutospacing="1" w:after="100" w:afterAutospacing="1"/>
      <w:jc w:val="left"/>
    </w:pPr>
    <w:rPr>
      <w:rFonts w:ascii="Times New Roman" w:hAnsi="Times New Roman"/>
      <w:sz w:val="24"/>
      <w:szCs w:val="24"/>
    </w:rPr>
  </w:style>
  <w:style w:type="character" w:styleId="FollowedHyperlink">
    <w:name w:val="FollowedHyperlink"/>
    <w:basedOn w:val="DefaultParagraphFont"/>
    <w:uiPriority w:val="99"/>
    <w:semiHidden/>
    <w:rsid w:val="00BE29CC"/>
    <w:rPr>
      <w:rFonts w:cs="Times New Roman"/>
      <w:color w:val="800080"/>
      <w:u w:val="single"/>
    </w:rPr>
  </w:style>
  <w:style w:type="paragraph" w:customStyle="1" w:styleId="xl125">
    <w:name w:val="xl125"/>
    <w:basedOn w:val="Normal"/>
    <w:uiPriority w:val="99"/>
    <w:rsid w:val="00BE29CC"/>
    <w:pPr>
      <w:spacing w:before="100" w:beforeAutospacing="1" w:after="100" w:afterAutospacing="1"/>
      <w:jc w:val="left"/>
    </w:pPr>
    <w:rPr>
      <w:rFonts w:ascii="Times New Roman" w:hAnsi="Times New Roman"/>
      <w:color w:val="000000"/>
      <w:sz w:val="20"/>
      <w:szCs w:val="20"/>
    </w:rPr>
  </w:style>
  <w:style w:type="paragraph" w:customStyle="1" w:styleId="xl126">
    <w:name w:val="xl126"/>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27">
    <w:name w:val="xl127"/>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ascii="Times New Roman" w:hAnsi="Times New Roman"/>
      <w:b/>
      <w:bCs/>
      <w:color w:val="000000"/>
      <w:sz w:val="20"/>
      <w:szCs w:val="20"/>
    </w:rPr>
  </w:style>
  <w:style w:type="paragraph" w:customStyle="1" w:styleId="xl128">
    <w:name w:val="xl128"/>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0"/>
      <w:szCs w:val="20"/>
    </w:rPr>
  </w:style>
  <w:style w:type="paragraph" w:customStyle="1" w:styleId="xl129">
    <w:name w:val="xl129"/>
    <w:basedOn w:val="Normal"/>
    <w:uiPriority w:val="99"/>
    <w:rsid w:val="00BE29CC"/>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Times New Roman" w:hAnsi="Times New Roman"/>
      <w:b/>
      <w:bCs/>
      <w:color w:val="000000"/>
      <w:sz w:val="20"/>
      <w:szCs w:val="20"/>
    </w:rPr>
  </w:style>
  <w:style w:type="paragraph" w:customStyle="1" w:styleId="xl130">
    <w:name w:val="xl130"/>
    <w:basedOn w:val="Normal"/>
    <w:uiPriority w:val="99"/>
    <w:rsid w:val="00BE29CC"/>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Times New Roman" w:hAnsi="Times New Roman"/>
      <w:b/>
      <w:bCs/>
      <w:color w:val="000000"/>
      <w:sz w:val="20"/>
      <w:szCs w:val="20"/>
    </w:rPr>
  </w:style>
  <w:style w:type="paragraph" w:customStyle="1" w:styleId="xl131">
    <w:name w:val="xl131"/>
    <w:basedOn w:val="Normal"/>
    <w:uiPriority w:val="99"/>
    <w:rsid w:val="00BE29CC"/>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rFonts w:ascii="Times New Roman" w:hAnsi="Times New Roman"/>
      <w:b/>
      <w:bCs/>
      <w:color w:val="000000"/>
      <w:sz w:val="20"/>
      <w:szCs w:val="20"/>
    </w:rPr>
  </w:style>
  <w:style w:type="paragraph" w:customStyle="1" w:styleId="xl132">
    <w:name w:val="xl132"/>
    <w:basedOn w:val="Normal"/>
    <w:uiPriority w:val="99"/>
    <w:rsid w:val="00BE29CC"/>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rFonts w:ascii="Times New Roman" w:hAnsi="Times New Roman"/>
      <w:b/>
      <w:bCs/>
      <w:color w:val="000000"/>
      <w:sz w:val="20"/>
      <w:szCs w:val="20"/>
    </w:rPr>
  </w:style>
  <w:style w:type="paragraph" w:customStyle="1" w:styleId="xl133">
    <w:name w:val="xl133"/>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b/>
      <w:bCs/>
      <w:color w:val="000000"/>
      <w:sz w:val="20"/>
      <w:szCs w:val="20"/>
    </w:rPr>
  </w:style>
  <w:style w:type="paragraph" w:customStyle="1" w:styleId="xl134">
    <w:name w:val="xl134"/>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b/>
      <w:bCs/>
      <w:color w:val="000000"/>
      <w:sz w:val="20"/>
      <w:szCs w:val="20"/>
    </w:rPr>
  </w:style>
  <w:style w:type="paragraph" w:customStyle="1" w:styleId="xl135">
    <w:name w:val="xl135"/>
    <w:basedOn w:val="Normal"/>
    <w:uiPriority w:val="99"/>
    <w:rsid w:val="00BE29CC"/>
    <w:pPr>
      <w:spacing w:before="100" w:beforeAutospacing="1" w:after="100" w:afterAutospacing="1"/>
      <w:jc w:val="right"/>
    </w:pPr>
    <w:rPr>
      <w:rFonts w:ascii="Times New Roman" w:hAnsi="Times New Roman"/>
      <w:color w:val="000000"/>
      <w:sz w:val="20"/>
      <w:szCs w:val="20"/>
    </w:rPr>
  </w:style>
  <w:style w:type="paragraph" w:customStyle="1" w:styleId="xl136">
    <w:name w:val="xl136"/>
    <w:basedOn w:val="Normal"/>
    <w:uiPriority w:val="99"/>
    <w:rsid w:val="00BE29CC"/>
    <w:pPr>
      <w:pBdr>
        <w:top w:val="single" w:sz="4" w:space="0" w:color="000000"/>
        <w:left w:val="single" w:sz="4" w:space="0" w:color="000000"/>
        <w:bottom w:val="single" w:sz="4" w:space="0" w:color="000000"/>
      </w:pBdr>
      <w:spacing w:before="100" w:beforeAutospacing="1" w:after="100" w:afterAutospacing="1"/>
      <w:jc w:val="left"/>
    </w:pPr>
    <w:rPr>
      <w:rFonts w:ascii="Times New Roman" w:hAnsi="Times New Roman"/>
      <w:b/>
      <w:bCs/>
      <w:color w:val="000000"/>
      <w:sz w:val="20"/>
      <w:szCs w:val="20"/>
    </w:rPr>
  </w:style>
  <w:style w:type="paragraph" w:customStyle="1" w:styleId="xl137">
    <w:name w:val="xl137"/>
    <w:basedOn w:val="Normal"/>
    <w:uiPriority w:val="99"/>
    <w:rsid w:val="00BE29CC"/>
    <w:pPr>
      <w:pBdr>
        <w:top w:val="single" w:sz="4" w:space="0" w:color="000000"/>
        <w:bottom w:val="single" w:sz="4" w:space="0" w:color="000000"/>
      </w:pBdr>
      <w:spacing w:before="100" w:beforeAutospacing="1" w:after="100" w:afterAutospacing="1"/>
      <w:jc w:val="left"/>
    </w:pPr>
    <w:rPr>
      <w:rFonts w:ascii="Times New Roman" w:hAnsi="Times New Roman"/>
      <w:b/>
      <w:bCs/>
      <w:color w:val="000000"/>
      <w:sz w:val="20"/>
      <w:szCs w:val="20"/>
    </w:rPr>
  </w:style>
  <w:style w:type="paragraph" w:customStyle="1" w:styleId="xl138">
    <w:name w:val="xl138"/>
    <w:basedOn w:val="Normal"/>
    <w:uiPriority w:val="99"/>
    <w:rsid w:val="00BE29CC"/>
    <w:pPr>
      <w:pBdr>
        <w:top w:val="single" w:sz="4" w:space="0" w:color="000000"/>
        <w:bottom w:val="single" w:sz="4" w:space="0" w:color="000000"/>
        <w:right w:val="single" w:sz="4" w:space="0" w:color="000000"/>
      </w:pBdr>
      <w:spacing w:before="100" w:beforeAutospacing="1" w:after="100" w:afterAutospacing="1"/>
      <w:jc w:val="left"/>
    </w:pPr>
    <w:rPr>
      <w:rFonts w:ascii="Times New Roman" w:hAnsi="Times New Roman"/>
      <w:b/>
      <w:bCs/>
      <w:color w:val="000000"/>
      <w:sz w:val="20"/>
      <w:szCs w:val="20"/>
    </w:rPr>
  </w:style>
  <w:style w:type="paragraph" w:customStyle="1" w:styleId="xl139">
    <w:name w:val="xl139"/>
    <w:basedOn w:val="Normal"/>
    <w:uiPriority w:val="99"/>
    <w:rsid w:val="00BE29C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40">
    <w:name w:val="xl140"/>
    <w:basedOn w:val="Normal"/>
    <w:uiPriority w:val="99"/>
    <w:rsid w:val="00BE29CC"/>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b/>
      <w:bCs/>
      <w:color w:val="000000"/>
      <w:sz w:val="20"/>
      <w:szCs w:val="20"/>
    </w:rPr>
  </w:style>
  <w:style w:type="paragraph" w:customStyle="1" w:styleId="xl141">
    <w:name w:val="xl141"/>
    <w:basedOn w:val="Normal"/>
    <w:uiPriority w:val="99"/>
    <w:rsid w:val="00BE29CC"/>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b/>
      <w:bCs/>
      <w:color w:val="000000"/>
      <w:sz w:val="20"/>
      <w:szCs w:val="20"/>
    </w:rPr>
  </w:style>
  <w:style w:type="paragraph" w:customStyle="1" w:styleId="xl142">
    <w:name w:val="xl142"/>
    <w:basedOn w:val="Normal"/>
    <w:uiPriority w:val="99"/>
    <w:rsid w:val="00BE29CC"/>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43">
    <w:name w:val="xl143"/>
    <w:basedOn w:val="Normal"/>
    <w:uiPriority w:val="99"/>
    <w:rsid w:val="00BE29CC"/>
    <w:pPr>
      <w:pBdr>
        <w:top w:val="single" w:sz="4" w:space="0" w:color="000000"/>
        <w:left w:val="single" w:sz="4" w:space="0" w:color="000000"/>
        <w:bottom w:val="single" w:sz="4" w:space="0" w:color="000000"/>
      </w:pBdr>
      <w:spacing w:before="100" w:beforeAutospacing="1" w:after="100" w:afterAutospacing="1"/>
      <w:jc w:val="right"/>
      <w:textAlignment w:val="top"/>
    </w:pPr>
    <w:rPr>
      <w:rFonts w:ascii="Times New Roman" w:hAnsi="Times New Roman"/>
      <w:b/>
      <w:bCs/>
      <w:color w:val="000000"/>
      <w:sz w:val="20"/>
      <w:szCs w:val="20"/>
    </w:rPr>
  </w:style>
  <w:style w:type="paragraph" w:customStyle="1" w:styleId="xl144">
    <w:name w:val="xl144"/>
    <w:basedOn w:val="Normal"/>
    <w:uiPriority w:val="99"/>
    <w:rsid w:val="00BE29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5">
    <w:name w:val="xl145"/>
    <w:basedOn w:val="Normal"/>
    <w:uiPriority w:val="99"/>
    <w:rsid w:val="00BE29CC"/>
    <w:pPr>
      <w:spacing w:before="100" w:beforeAutospacing="1" w:after="100" w:afterAutospacing="1"/>
      <w:jc w:val="left"/>
    </w:pPr>
    <w:rPr>
      <w:rFonts w:ascii="Times New Roman" w:hAnsi="Times New Roman"/>
      <w:color w:val="000000"/>
      <w:sz w:val="20"/>
      <w:szCs w:val="20"/>
    </w:rPr>
  </w:style>
  <w:style w:type="paragraph" w:customStyle="1" w:styleId="xl146">
    <w:name w:val="xl146"/>
    <w:basedOn w:val="Normal"/>
    <w:uiPriority w:val="99"/>
    <w:rsid w:val="00BE29CC"/>
    <w:pPr>
      <w:spacing w:before="100" w:beforeAutospacing="1" w:after="100" w:afterAutospacing="1"/>
      <w:jc w:val="left"/>
    </w:pPr>
    <w:rPr>
      <w:rFonts w:ascii="Times New Roman" w:hAnsi="Times New Roman"/>
      <w:b/>
      <w:bCs/>
      <w:color w:val="000000"/>
      <w:sz w:val="24"/>
      <w:szCs w:val="24"/>
    </w:rPr>
  </w:style>
  <w:style w:type="paragraph" w:customStyle="1" w:styleId="xl147">
    <w:name w:val="xl147"/>
    <w:basedOn w:val="Normal"/>
    <w:uiPriority w:val="99"/>
    <w:rsid w:val="00BE29CC"/>
    <w:pPr>
      <w:spacing w:before="100" w:beforeAutospacing="1" w:after="100" w:afterAutospacing="1"/>
      <w:jc w:val="center"/>
    </w:pPr>
    <w:rPr>
      <w:rFonts w:ascii="Times New Roman" w:hAnsi="Times New Roman"/>
      <w:b/>
      <w:bCs/>
      <w:color w:val="000000"/>
      <w:sz w:val="20"/>
      <w:szCs w:val="20"/>
    </w:rPr>
  </w:style>
  <w:style w:type="paragraph" w:customStyle="1" w:styleId="xl148">
    <w:name w:val="xl148"/>
    <w:basedOn w:val="Normal"/>
    <w:uiPriority w:val="99"/>
    <w:rsid w:val="00BE29CC"/>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Times New Roman" w:hAnsi="Times New Roman"/>
      <w:b/>
      <w:bCs/>
      <w:color w:val="000000"/>
      <w:sz w:val="20"/>
      <w:szCs w:val="20"/>
    </w:rPr>
  </w:style>
  <w:style w:type="paragraph" w:customStyle="1" w:styleId="xl149">
    <w:name w:val="xl149"/>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b/>
      <w:bCs/>
      <w:color w:val="000000"/>
      <w:sz w:val="20"/>
      <w:szCs w:val="20"/>
    </w:rPr>
  </w:style>
  <w:style w:type="paragraph" w:customStyle="1" w:styleId="xl150">
    <w:name w:val="xl150"/>
    <w:basedOn w:val="Normal"/>
    <w:uiPriority w:val="99"/>
    <w:rsid w:val="00BE29C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24"/>
      <w:szCs w:val="24"/>
    </w:rPr>
  </w:style>
  <w:style w:type="paragraph" w:customStyle="1" w:styleId="xl151">
    <w:name w:val="xl151"/>
    <w:basedOn w:val="Normal"/>
    <w:uiPriority w:val="99"/>
    <w:rsid w:val="00BE29CC"/>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Times New Roman" w:hAnsi="Times New Roman"/>
      <w:b/>
      <w:bCs/>
      <w:color w:val="000000"/>
      <w:sz w:val="20"/>
      <w:szCs w:val="20"/>
    </w:rPr>
  </w:style>
  <w:style w:type="paragraph" w:customStyle="1" w:styleId="xl152">
    <w:name w:val="xl152"/>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b/>
      <w:bCs/>
      <w:color w:val="000000"/>
      <w:sz w:val="20"/>
      <w:szCs w:val="20"/>
    </w:rPr>
  </w:style>
  <w:style w:type="paragraph" w:customStyle="1" w:styleId="xl153">
    <w:name w:val="xl153"/>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54">
    <w:name w:val="xl154"/>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55">
    <w:name w:val="xl155"/>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56">
    <w:name w:val="xl156"/>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57">
    <w:name w:val="xl157"/>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58">
    <w:name w:val="xl158"/>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59">
    <w:name w:val="xl159"/>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60">
    <w:name w:val="xl160"/>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61">
    <w:name w:val="xl161"/>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62">
    <w:name w:val="xl162"/>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63">
    <w:name w:val="xl163"/>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64">
    <w:name w:val="xl164"/>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65">
    <w:name w:val="xl165"/>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66">
    <w:name w:val="xl166"/>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67">
    <w:name w:val="xl167"/>
    <w:basedOn w:val="Normal"/>
    <w:uiPriority w:val="99"/>
    <w:rsid w:val="00BE29CC"/>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68">
    <w:name w:val="xl168"/>
    <w:basedOn w:val="Normal"/>
    <w:uiPriority w:val="99"/>
    <w:rsid w:val="00BE29CC"/>
    <w:pPr>
      <w:spacing w:before="100" w:beforeAutospacing="1" w:after="100" w:afterAutospacing="1"/>
      <w:jc w:val="center"/>
    </w:pPr>
    <w:rPr>
      <w:rFonts w:ascii="Times New Roman" w:hAnsi="Times New Roman"/>
      <w:b/>
      <w:bCs/>
      <w:color w:val="000000"/>
      <w:sz w:val="20"/>
      <w:szCs w:val="20"/>
    </w:rPr>
  </w:style>
  <w:style w:type="paragraph" w:customStyle="1" w:styleId="xl169">
    <w:name w:val="xl169"/>
    <w:basedOn w:val="Normal"/>
    <w:uiPriority w:val="99"/>
    <w:rsid w:val="00BE29CC"/>
    <w:pPr>
      <w:spacing w:before="100" w:beforeAutospacing="1" w:after="100" w:afterAutospacing="1"/>
      <w:jc w:val="left"/>
    </w:pPr>
    <w:rPr>
      <w:rFonts w:ascii="Times New Roman" w:hAnsi="Times New Roman"/>
      <w:color w:val="000000"/>
      <w:sz w:val="20"/>
      <w:szCs w:val="20"/>
    </w:rPr>
  </w:style>
  <w:style w:type="paragraph" w:customStyle="1" w:styleId="xl170">
    <w:name w:val="xl170"/>
    <w:basedOn w:val="Normal"/>
    <w:uiPriority w:val="99"/>
    <w:rsid w:val="00BE29CC"/>
    <w:pPr>
      <w:spacing w:before="100" w:beforeAutospacing="1" w:after="100" w:afterAutospacing="1"/>
      <w:jc w:val="center"/>
    </w:pPr>
    <w:rPr>
      <w:rFonts w:ascii="Times New Roman" w:hAnsi="Times New Roman"/>
      <w:color w:val="000000"/>
      <w:sz w:val="20"/>
      <w:szCs w:val="20"/>
    </w:rPr>
  </w:style>
  <w:style w:type="paragraph" w:customStyle="1" w:styleId="xl171">
    <w:name w:val="xl171"/>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72">
    <w:name w:val="xl172"/>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73">
    <w:name w:val="xl173"/>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74">
    <w:name w:val="xl174"/>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75">
    <w:name w:val="xl175"/>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76">
    <w:name w:val="xl176"/>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77">
    <w:name w:val="xl177"/>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78">
    <w:name w:val="xl178"/>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79">
    <w:name w:val="xl179"/>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styleId="NoSpacing">
    <w:name w:val="No Spacing"/>
    <w:uiPriority w:val="99"/>
    <w:qFormat/>
    <w:rsid w:val="00B32421"/>
    <w:rPr>
      <w:rFonts w:cs="Calibri"/>
      <w:lang w:eastAsia="en-US"/>
    </w:rPr>
  </w:style>
  <w:style w:type="paragraph" w:customStyle="1" w:styleId="Default">
    <w:name w:val="Default"/>
    <w:uiPriority w:val="99"/>
    <w:rsid w:val="00B32421"/>
    <w:pPr>
      <w:autoSpaceDE w:val="0"/>
      <w:autoSpaceDN w:val="0"/>
      <w:adjustRightInd w:val="0"/>
    </w:pPr>
    <w:rPr>
      <w:rFonts w:ascii="Arial" w:hAnsi="Arial" w:cs="Arial"/>
      <w:color w:val="000000"/>
      <w:sz w:val="24"/>
      <w:szCs w:val="24"/>
      <w:lang w:eastAsia="en-US"/>
    </w:rPr>
  </w:style>
  <w:style w:type="paragraph" w:styleId="BodyTextIndent2">
    <w:name w:val="Body Text Indent 2"/>
    <w:basedOn w:val="Normal"/>
    <w:link w:val="BodyTextIndent2Char"/>
    <w:uiPriority w:val="99"/>
    <w:rsid w:val="001C495A"/>
    <w:pPr>
      <w:spacing w:after="120" w:line="480" w:lineRule="auto"/>
      <w:ind w:left="283"/>
      <w:jc w:val="left"/>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1C495A"/>
    <w:rPr>
      <w:rFonts w:ascii="Times New Roman" w:hAnsi="Times New Roman" w:cs="Times New Roman"/>
      <w:sz w:val="24"/>
      <w:szCs w:val="24"/>
    </w:rPr>
  </w:style>
  <w:style w:type="paragraph" w:styleId="ListParagraph">
    <w:name w:val="List Paragraph"/>
    <w:basedOn w:val="Normal"/>
    <w:uiPriority w:val="99"/>
    <w:qFormat/>
    <w:rsid w:val="00D628C5"/>
    <w:pPr>
      <w:ind w:left="720"/>
      <w:contextualSpacing/>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74556495">
      <w:marLeft w:val="0"/>
      <w:marRight w:val="0"/>
      <w:marTop w:val="0"/>
      <w:marBottom w:val="0"/>
      <w:divBdr>
        <w:top w:val="none" w:sz="0" w:space="0" w:color="auto"/>
        <w:left w:val="none" w:sz="0" w:space="0" w:color="auto"/>
        <w:bottom w:val="none" w:sz="0" w:space="0" w:color="auto"/>
        <w:right w:val="none" w:sz="0" w:space="0" w:color="auto"/>
      </w:divBdr>
    </w:div>
    <w:div w:id="1274556496">
      <w:marLeft w:val="0"/>
      <w:marRight w:val="0"/>
      <w:marTop w:val="0"/>
      <w:marBottom w:val="0"/>
      <w:divBdr>
        <w:top w:val="none" w:sz="0" w:space="0" w:color="auto"/>
        <w:left w:val="none" w:sz="0" w:space="0" w:color="auto"/>
        <w:bottom w:val="none" w:sz="0" w:space="0" w:color="auto"/>
        <w:right w:val="none" w:sz="0" w:space="0" w:color="auto"/>
      </w:divBdr>
    </w:div>
    <w:div w:id="1274556497">
      <w:marLeft w:val="0"/>
      <w:marRight w:val="0"/>
      <w:marTop w:val="0"/>
      <w:marBottom w:val="0"/>
      <w:divBdr>
        <w:top w:val="none" w:sz="0" w:space="0" w:color="auto"/>
        <w:left w:val="none" w:sz="0" w:space="0" w:color="auto"/>
        <w:bottom w:val="none" w:sz="0" w:space="0" w:color="auto"/>
        <w:right w:val="none" w:sz="0" w:space="0" w:color="auto"/>
      </w:divBdr>
    </w:div>
    <w:div w:id="1274556498">
      <w:marLeft w:val="0"/>
      <w:marRight w:val="0"/>
      <w:marTop w:val="0"/>
      <w:marBottom w:val="0"/>
      <w:divBdr>
        <w:top w:val="none" w:sz="0" w:space="0" w:color="auto"/>
        <w:left w:val="none" w:sz="0" w:space="0" w:color="auto"/>
        <w:bottom w:val="none" w:sz="0" w:space="0" w:color="auto"/>
        <w:right w:val="none" w:sz="0" w:space="0" w:color="auto"/>
      </w:divBdr>
    </w:div>
    <w:div w:id="1274556499">
      <w:marLeft w:val="0"/>
      <w:marRight w:val="0"/>
      <w:marTop w:val="0"/>
      <w:marBottom w:val="0"/>
      <w:divBdr>
        <w:top w:val="none" w:sz="0" w:space="0" w:color="auto"/>
        <w:left w:val="none" w:sz="0" w:space="0" w:color="auto"/>
        <w:bottom w:val="none" w:sz="0" w:space="0" w:color="auto"/>
        <w:right w:val="none" w:sz="0" w:space="0" w:color="auto"/>
      </w:divBdr>
    </w:div>
    <w:div w:id="1274556500">
      <w:marLeft w:val="0"/>
      <w:marRight w:val="0"/>
      <w:marTop w:val="0"/>
      <w:marBottom w:val="0"/>
      <w:divBdr>
        <w:top w:val="none" w:sz="0" w:space="0" w:color="auto"/>
        <w:left w:val="none" w:sz="0" w:space="0" w:color="auto"/>
        <w:bottom w:val="none" w:sz="0" w:space="0" w:color="auto"/>
        <w:right w:val="none" w:sz="0" w:space="0" w:color="auto"/>
      </w:divBdr>
    </w:div>
    <w:div w:id="1274556501">
      <w:marLeft w:val="0"/>
      <w:marRight w:val="0"/>
      <w:marTop w:val="0"/>
      <w:marBottom w:val="0"/>
      <w:divBdr>
        <w:top w:val="none" w:sz="0" w:space="0" w:color="auto"/>
        <w:left w:val="none" w:sz="0" w:space="0" w:color="auto"/>
        <w:bottom w:val="none" w:sz="0" w:space="0" w:color="auto"/>
        <w:right w:val="none" w:sz="0" w:space="0" w:color="auto"/>
      </w:divBdr>
    </w:div>
    <w:div w:id="1274556502">
      <w:marLeft w:val="0"/>
      <w:marRight w:val="0"/>
      <w:marTop w:val="0"/>
      <w:marBottom w:val="0"/>
      <w:divBdr>
        <w:top w:val="none" w:sz="0" w:space="0" w:color="auto"/>
        <w:left w:val="none" w:sz="0" w:space="0" w:color="auto"/>
        <w:bottom w:val="none" w:sz="0" w:space="0" w:color="auto"/>
        <w:right w:val="none" w:sz="0" w:space="0" w:color="auto"/>
      </w:divBdr>
    </w:div>
    <w:div w:id="1274556503">
      <w:marLeft w:val="0"/>
      <w:marRight w:val="0"/>
      <w:marTop w:val="0"/>
      <w:marBottom w:val="0"/>
      <w:divBdr>
        <w:top w:val="none" w:sz="0" w:space="0" w:color="auto"/>
        <w:left w:val="none" w:sz="0" w:space="0" w:color="auto"/>
        <w:bottom w:val="none" w:sz="0" w:space="0" w:color="auto"/>
        <w:right w:val="none" w:sz="0" w:space="0" w:color="auto"/>
      </w:divBdr>
    </w:div>
    <w:div w:id="12745565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967BDA538406FF1EC1397B611C6D7C8BBAA0B190DAFFDCB1741276CE4AB94CC3E0615A20EBC478A2CF62D14116PD23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108</TotalTime>
  <Pages>7</Pages>
  <Words>4840</Words>
  <Characters>27593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Sadmin</dc:creator>
  <cp:keywords/>
  <dc:description/>
  <cp:lastModifiedBy>Требух Н В</cp:lastModifiedBy>
  <cp:revision>20</cp:revision>
  <dcterms:created xsi:type="dcterms:W3CDTF">2020-02-29T13:32:00Z</dcterms:created>
  <dcterms:modified xsi:type="dcterms:W3CDTF">2020-04-20T09:35:00Z</dcterms:modified>
</cp:coreProperties>
</file>